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before="234" w:line="221" w:lineRule="auto"/>
        <w:outlineLvl w:val="0"/>
        <w:jc w:val="right"/>
        <w:rPr>
          <w:rFonts w:ascii="SimSun" w:hAnsi="SimSun" w:eastAsia="SimSun" w:cs="SimSun"/>
          <w:sz w:val="72"/>
          <w:szCs w:val="72"/>
        </w:rPr>
      </w:pPr>
      <w:r>
        <w:rPr>
          <w:rFonts w:ascii="SimSun" w:hAnsi="SimSun" w:eastAsia="SimSun" w:cs="SimSun"/>
          <w:sz w:val="72"/>
          <w:szCs w:val="72"/>
          <w:b/>
          <w:bCs/>
          <w:color w:val="FF0000"/>
          <w:spacing w:val="110"/>
        </w:rPr>
        <w:t>中国和平利用军工技术协会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824"/>
        <w:spacing w:before="81" w:line="229" w:lineRule="auto"/>
        <w:rPr/>
      </w:pPr>
      <w:r>
        <w:rPr>
          <w:spacing w:val="6"/>
        </w:rPr>
        <w:t>协标发〔2025〕54号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45" w:lineRule="exact"/>
        <w:rPr/>
      </w:pPr>
      <w:r>
        <w:rPr/>
        <w:drawing>
          <wp:inline distT="0" distB="0" distL="0" distR="0">
            <wp:extent cx="6346749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46749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1358"/>
        <w:spacing w:before="130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39"/>
        </w:rPr>
        <w:t>关于召开第二届国防产业项目对接大会暨军民</w:t>
      </w:r>
    </w:p>
    <w:p>
      <w:pPr>
        <w:ind w:left="3149"/>
        <w:spacing w:before="228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32"/>
        </w:rPr>
        <w:t>通用标准化大会的通知</w:t>
      </w:r>
    </w:p>
    <w:p>
      <w:pPr>
        <w:spacing w:line="461" w:lineRule="auto"/>
        <w:rPr>
          <w:rFonts w:ascii="Arial"/>
          <w:sz w:val="21"/>
        </w:rPr>
      </w:pPr>
      <w:r/>
    </w:p>
    <w:p>
      <w:pPr>
        <w:pStyle w:val="BodyText"/>
        <w:ind w:left="471" w:right="568" w:firstLine="545"/>
        <w:spacing w:before="82" w:line="354" w:lineRule="auto"/>
        <w:rPr/>
      </w:pPr>
      <w:r>
        <w:rPr>
          <w:spacing w:val="11"/>
        </w:rPr>
        <w:t>2024年10月24</w:t>
      </w:r>
      <w:r>
        <w:rPr>
          <w:spacing w:val="-29"/>
        </w:rPr>
        <w:t xml:space="preserve"> </w:t>
      </w:r>
      <w:r>
        <w:rPr>
          <w:spacing w:val="11"/>
        </w:rPr>
        <w:t>日，协会主办了首届国防产业项目对接大会暨军民通用标准</w:t>
      </w:r>
      <w:r>
        <w:rPr/>
        <w:t xml:space="preserve"> </w:t>
      </w:r>
      <w:r>
        <w:rPr>
          <w:spacing w:val="11"/>
        </w:rPr>
        <w:t>化大会，大会参会单位300余家、参展单位42家、项目需求单位35家；会议期间</w:t>
      </w:r>
      <w:r>
        <w:rPr>
          <w:spacing w:val="4"/>
        </w:rPr>
        <w:t xml:space="preserve"> </w:t>
      </w:r>
      <w:r>
        <w:rPr>
          <w:spacing w:val="14"/>
        </w:rPr>
        <w:t>正式发布了25项协会团体标准、表彰了35家企业和个人，相关单位充分利用大</w:t>
      </w:r>
      <w:r>
        <w:rPr>
          <w:spacing w:val="4"/>
        </w:rPr>
        <w:t xml:space="preserve"> </w:t>
      </w:r>
      <w:r>
        <w:rPr>
          <w:spacing w:val="11"/>
        </w:rPr>
        <w:t>会平台进行技术交流、业务对接、项目交流等活动，得到了参会领导和单位的</w:t>
      </w:r>
      <w:r>
        <w:rPr>
          <w:spacing w:val="6"/>
        </w:rPr>
        <w:t xml:space="preserve">  </w:t>
      </w:r>
      <w:r>
        <w:rPr>
          <w:spacing w:val="5"/>
        </w:rPr>
        <w:t>广泛好评。</w:t>
      </w:r>
    </w:p>
    <w:p>
      <w:pPr>
        <w:pStyle w:val="BodyText"/>
        <w:ind w:left="432" w:right="676" w:firstLine="557"/>
        <w:spacing w:line="354" w:lineRule="auto"/>
        <w:rPr/>
      </w:pPr>
      <w:r>
        <w:rPr>
          <w:spacing w:val="16"/>
        </w:rPr>
        <w:t>为进一步深入贯彻落实党中央、</w:t>
      </w:r>
      <w:r>
        <w:rPr>
          <w:spacing w:val="-63"/>
        </w:rPr>
        <w:t xml:space="preserve"> </w:t>
      </w:r>
      <w:r>
        <w:rPr>
          <w:spacing w:val="16"/>
        </w:rPr>
        <w:t>国务院关于“推动产业链</w:t>
      </w:r>
      <w:r>
        <w:rPr>
          <w:spacing w:val="15"/>
        </w:rPr>
        <w:t>上中下游、大</w:t>
      </w:r>
      <w:r>
        <w:rPr/>
        <w:t xml:space="preserve">  </w:t>
      </w:r>
      <w:r>
        <w:rPr>
          <w:spacing w:val="17"/>
        </w:rPr>
        <w:t>中小企业融通创新</w:t>
      </w:r>
      <w:r>
        <w:rPr>
          <w:spacing w:val="-81"/>
        </w:rPr>
        <w:t xml:space="preserve"> </w:t>
      </w:r>
      <w:r>
        <w:rPr>
          <w:spacing w:val="17"/>
        </w:rPr>
        <w:t>”的决策部署，按照《工业和</w:t>
      </w:r>
      <w:r>
        <w:rPr>
          <w:spacing w:val="16"/>
        </w:rPr>
        <w:t>信息化部等十一部门关于开</w:t>
      </w:r>
      <w:r>
        <w:rPr/>
        <w:t xml:space="preserve">  </w:t>
      </w:r>
      <w:r>
        <w:rPr>
          <w:spacing w:val="15"/>
        </w:rPr>
        <w:t>展“携手行动</w:t>
      </w:r>
      <w:r>
        <w:rPr>
          <w:spacing w:val="-81"/>
        </w:rPr>
        <w:t xml:space="preserve"> </w:t>
      </w:r>
      <w:r>
        <w:rPr>
          <w:spacing w:val="15"/>
        </w:rPr>
        <w:t>”促进大中小企业融通创新(2022-2025年)的通知》</w:t>
      </w:r>
      <w:r>
        <w:rPr>
          <w:spacing w:val="-37"/>
        </w:rPr>
        <w:t xml:space="preserve"> </w:t>
      </w:r>
      <w:r>
        <w:rPr>
          <w:spacing w:val="15"/>
        </w:rPr>
        <w:t>(</w:t>
      </w:r>
      <w:r>
        <w:rPr>
          <w:spacing w:val="14"/>
        </w:rPr>
        <w:t>工信部联</w:t>
      </w:r>
      <w:r>
        <w:rPr/>
        <w:t xml:space="preserve"> </w:t>
      </w:r>
      <w:r>
        <w:rPr>
          <w:spacing w:val="10"/>
        </w:rPr>
        <w:t>企业〔2022〕</w:t>
      </w:r>
      <w:r>
        <w:rPr>
          <w:spacing w:val="-72"/>
        </w:rPr>
        <w:t xml:space="preserve"> </w:t>
      </w:r>
      <w:r>
        <w:rPr>
          <w:spacing w:val="10"/>
        </w:rPr>
        <w:t>54号)等要求，</w:t>
      </w:r>
      <w:r>
        <w:rPr>
          <w:spacing w:val="-54"/>
        </w:rPr>
        <w:t xml:space="preserve"> </w:t>
      </w:r>
      <w:r>
        <w:rPr>
          <w:spacing w:val="10"/>
        </w:rPr>
        <w:t>中国和平利用军工技术协会定于202</w:t>
      </w:r>
      <w:r>
        <w:rPr>
          <w:spacing w:val="9"/>
        </w:rPr>
        <w:t>5年10月24</w:t>
      </w:r>
      <w:r>
        <w:rPr>
          <w:spacing w:val="-48"/>
        </w:rPr>
        <w:t xml:space="preserve"> </w:t>
      </w:r>
      <w:r>
        <w:rPr>
          <w:spacing w:val="9"/>
        </w:rPr>
        <w:t>日</w:t>
      </w:r>
    </w:p>
    <w:p>
      <w:pPr>
        <w:pStyle w:val="BodyText"/>
        <w:ind w:left="431" w:right="683" w:hanging="10"/>
        <w:spacing w:line="355" w:lineRule="auto"/>
        <w:rPr/>
      </w:pPr>
      <w:r>
        <w:rPr>
          <w:spacing w:val="15"/>
        </w:rPr>
        <w:t>-25</w:t>
      </w:r>
      <w:r>
        <w:rPr>
          <w:spacing w:val="-43"/>
        </w:rPr>
        <w:t xml:space="preserve"> </w:t>
      </w:r>
      <w:r>
        <w:rPr>
          <w:spacing w:val="15"/>
        </w:rPr>
        <w:t>日，召开第二届国防产业项目对接大会暨军民通用标准化大会。现将相关</w:t>
      </w:r>
      <w:r>
        <w:rPr/>
        <w:t xml:space="preserve"> </w:t>
      </w:r>
      <w:r>
        <w:rPr>
          <w:spacing w:val="5"/>
        </w:rPr>
        <w:t>事宜</w:t>
      </w:r>
    </w:p>
    <w:p>
      <w:pPr>
        <w:spacing w:line="355" w:lineRule="auto"/>
        <w:sectPr>
          <w:footerReference w:type="default" r:id="rId1"/>
          <w:pgSz w:w="12240" w:h="15840"/>
          <w:pgMar w:top="1346" w:right="1013" w:bottom="2163" w:left="1138" w:header="0" w:footer="1993" w:gutter="0"/>
        </w:sectPr>
        <w:rPr/>
      </w:pPr>
    </w:p>
    <w:p>
      <w:pPr>
        <w:pStyle w:val="BodyText"/>
        <w:ind w:left="7"/>
        <w:spacing w:before="192" w:line="230" w:lineRule="auto"/>
        <w:rPr>
          <w:sz w:val="24"/>
          <w:szCs w:val="24"/>
        </w:rPr>
      </w:pPr>
      <w:r>
        <w:rPr>
          <w:sz w:val="24"/>
          <w:szCs w:val="24"/>
        </w:rPr>
        <w:t>通知如下：</w:t>
      </w:r>
    </w:p>
    <w:p>
      <w:pPr>
        <w:spacing w:before="135" w:line="229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9"/>
        </w:rPr>
        <w:t>一、会议目的</w:t>
      </w:r>
    </w:p>
    <w:p>
      <w:pPr>
        <w:pStyle w:val="BodyText"/>
        <w:ind w:left="2" w:right="1173" w:firstLine="584"/>
        <w:spacing w:before="199" w:line="364" w:lineRule="auto"/>
        <w:jc w:val="both"/>
        <w:rPr>
          <w:sz w:val="24"/>
          <w:szCs w:val="24"/>
        </w:rPr>
      </w:pPr>
      <w:r>
        <w:rPr>
          <w:sz w:val="24"/>
          <w:szCs w:val="24"/>
          <w:spacing w:val="19"/>
        </w:rPr>
        <w:t>以标准化技术交流</w:t>
      </w:r>
      <w:r>
        <w:rPr>
          <w:sz w:val="24"/>
          <w:szCs w:val="24"/>
          <w:spacing w:val="-68"/>
        </w:rPr>
        <w:t xml:space="preserve"> </w:t>
      </w:r>
      <w:r>
        <w:rPr>
          <w:sz w:val="24"/>
          <w:szCs w:val="24"/>
          <w:spacing w:val="19"/>
        </w:rPr>
        <w:t>、标准宣传推广活动为基础</w:t>
      </w:r>
      <w:r>
        <w:rPr>
          <w:sz w:val="24"/>
          <w:szCs w:val="24"/>
          <w:spacing w:val="-72"/>
        </w:rPr>
        <w:t xml:space="preserve"> </w:t>
      </w:r>
      <w:r>
        <w:rPr>
          <w:sz w:val="24"/>
          <w:szCs w:val="24"/>
          <w:spacing w:val="18"/>
        </w:rPr>
        <w:t>，通过军转民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20"/>
        </w:rPr>
        <w:t>、</w:t>
      </w:r>
      <w:r>
        <w:rPr>
          <w:sz w:val="24"/>
          <w:szCs w:val="24"/>
          <w:spacing w:val="-40"/>
        </w:rPr>
        <w:t xml:space="preserve"> </w:t>
      </w:r>
      <w:r>
        <w:rPr>
          <w:sz w:val="24"/>
          <w:szCs w:val="24"/>
          <w:spacing w:val="20"/>
        </w:rPr>
        <w:t>民参军相关单位产品和技术供需对接</w:t>
      </w:r>
      <w:r>
        <w:rPr>
          <w:sz w:val="24"/>
          <w:szCs w:val="24"/>
          <w:spacing w:val="-70"/>
        </w:rPr>
        <w:t xml:space="preserve"> </w:t>
      </w:r>
      <w:r>
        <w:rPr>
          <w:sz w:val="24"/>
          <w:szCs w:val="24"/>
          <w:spacing w:val="20"/>
        </w:rPr>
        <w:t>，构建军民融合领域跨产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14"/>
        </w:rPr>
        <w:t>业、跨行业的供需对接机制与合作平台。</w:t>
      </w:r>
    </w:p>
    <w:p>
      <w:pPr>
        <w:spacing w:line="23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12"/>
        </w:rPr>
        <w:t>二、组织机构</w:t>
      </w:r>
    </w:p>
    <w:p>
      <w:pPr>
        <w:pStyle w:val="BodyText"/>
        <w:ind w:left="544"/>
        <w:spacing w:before="187" w:line="229" w:lineRule="auto"/>
        <w:rPr>
          <w:sz w:val="24"/>
          <w:szCs w:val="24"/>
        </w:rPr>
      </w:pPr>
      <w:r>
        <w:rPr>
          <w:sz w:val="24"/>
          <w:szCs w:val="24"/>
          <w:spacing w:val="12"/>
        </w:rPr>
        <w:t>主办单位：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12"/>
        </w:rPr>
        <w:t>中国和平利用军工技术协会</w:t>
      </w:r>
    </w:p>
    <w:p>
      <w:pPr>
        <w:pStyle w:val="BodyText"/>
        <w:ind w:left="537"/>
        <w:spacing w:before="170" w:line="229" w:lineRule="auto"/>
        <w:rPr>
          <w:sz w:val="24"/>
          <w:szCs w:val="24"/>
        </w:rPr>
      </w:pPr>
      <w:r>
        <w:rPr>
          <w:sz w:val="24"/>
          <w:szCs w:val="24"/>
          <w:spacing w:val="9"/>
        </w:rPr>
        <w:t>支持单位：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9"/>
        </w:rPr>
        <w:t>中</w:t>
      </w:r>
      <w:r>
        <w:rPr>
          <w:sz w:val="24"/>
          <w:szCs w:val="24"/>
          <w:spacing w:val="-66"/>
        </w:rPr>
        <w:t xml:space="preserve"> </w:t>
      </w:r>
      <w:r>
        <w:rPr>
          <w:sz w:val="24"/>
          <w:szCs w:val="24"/>
          <w:spacing w:val="9"/>
        </w:rPr>
        <w:t>国核工业集团有限公司</w:t>
      </w:r>
    </w:p>
    <w:p>
      <w:pPr>
        <w:pStyle w:val="BodyText"/>
        <w:ind w:left="1923"/>
        <w:spacing w:before="176" w:line="229" w:lineRule="auto"/>
        <w:rPr>
          <w:sz w:val="24"/>
          <w:szCs w:val="24"/>
        </w:rPr>
      </w:pPr>
      <w:r>
        <w:rPr>
          <w:sz w:val="24"/>
          <w:szCs w:val="24"/>
          <w:spacing w:val="13"/>
        </w:rPr>
        <w:t>中国航天科技集团有限公司</w:t>
      </w:r>
    </w:p>
    <w:p>
      <w:pPr>
        <w:pStyle w:val="BodyText"/>
        <w:ind w:left="1923"/>
        <w:spacing w:before="171" w:line="229" w:lineRule="auto"/>
        <w:rPr>
          <w:sz w:val="24"/>
          <w:szCs w:val="24"/>
        </w:rPr>
      </w:pPr>
      <w:r>
        <w:rPr>
          <w:sz w:val="24"/>
          <w:szCs w:val="24"/>
          <w:spacing w:val="13"/>
        </w:rPr>
        <w:t>中国航天科工集团有限公司</w:t>
      </w:r>
    </w:p>
    <w:p>
      <w:pPr>
        <w:pStyle w:val="BodyText"/>
        <w:ind w:left="1923"/>
        <w:spacing w:before="172" w:line="229" w:lineRule="auto"/>
        <w:rPr>
          <w:sz w:val="24"/>
          <w:szCs w:val="24"/>
        </w:rPr>
      </w:pPr>
      <w:r>
        <w:rPr>
          <w:sz w:val="24"/>
          <w:szCs w:val="24"/>
          <w:spacing w:val="13"/>
        </w:rPr>
        <w:t>中国航空工业集团有限公司</w:t>
      </w:r>
    </w:p>
    <w:p>
      <w:pPr>
        <w:pStyle w:val="BodyText"/>
        <w:ind w:left="1923"/>
        <w:spacing w:before="173" w:line="229" w:lineRule="auto"/>
        <w:rPr>
          <w:sz w:val="24"/>
          <w:szCs w:val="24"/>
        </w:rPr>
      </w:pPr>
      <w:r>
        <w:rPr>
          <w:sz w:val="24"/>
          <w:szCs w:val="24"/>
          <w:spacing w:val="11"/>
        </w:rPr>
        <w:t>中国船舶集团有限公司</w:t>
      </w:r>
    </w:p>
    <w:p>
      <w:pPr>
        <w:pStyle w:val="BodyText"/>
        <w:ind w:left="1923"/>
        <w:spacing w:before="170" w:line="229" w:lineRule="auto"/>
        <w:rPr>
          <w:sz w:val="24"/>
          <w:szCs w:val="24"/>
        </w:rPr>
      </w:pPr>
      <w:r>
        <w:rPr>
          <w:sz w:val="24"/>
          <w:szCs w:val="24"/>
          <w:spacing w:val="13"/>
        </w:rPr>
        <w:t>中国兵器工业集团有限公司</w:t>
      </w:r>
    </w:p>
    <w:p>
      <w:pPr>
        <w:pStyle w:val="BodyText"/>
        <w:ind w:left="1923"/>
        <w:spacing w:before="173" w:line="229" w:lineRule="auto"/>
        <w:rPr>
          <w:sz w:val="24"/>
          <w:szCs w:val="24"/>
        </w:rPr>
      </w:pPr>
      <w:r>
        <w:rPr>
          <w:sz w:val="24"/>
          <w:szCs w:val="24"/>
          <w:spacing w:val="13"/>
        </w:rPr>
        <w:t>中国兵器装备集团有限公司</w:t>
      </w:r>
    </w:p>
    <w:p>
      <w:pPr>
        <w:pStyle w:val="BodyText"/>
        <w:ind w:left="1923"/>
        <w:spacing w:before="170" w:line="229" w:lineRule="auto"/>
        <w:rPr>
          <w:sz w:val="24"/>
          <w:szCs w:val="24"/>
        </w:rPr>
      </w:pPr>
      <w:r>
        <w:rPr>
          <w:sz w:val="24"/>
          <w:szCs w:val="24"/>
          <w:spacing w:val="13"/>
        </w:rPr>
        <w:t>中国电子科技集团有限公司</w:t>
      </w:r>
    </w:p>
    <w:p>
      <w:pPr>
        <w:pStyle w:val="BodyText"/>
        <w:ind w:left="1923"/>
        <w:spacing w:before="171" w:line="229" w:lineRule="auto"/>
        <w:rPr>
          <w:sz w:val="24"/>
          <w:szCs w:val="24"/>
        </w:rPr>
      </w:pPr>
      <w:r>
        <w:rPr>
          <w:sz w:val="24"/>
          <w:szCs w:val="24"/>
          <w:spacing w:val="12"/>
        </w:rPr>
        <w:t>中国航空发动机集团有限公司</w:t>
      </w:r>
    </w:p>
    <w:p>
      <w:pPr>
        <w:pStyle w:val="BodyText"/>
        <w:ind w:left="1923"/>
        <w:spacing w:before="172" w:line="229" w:lineRule="auto"/>
        <w:rPr>
          <w:sz w:val="24"/>
          <w:szCs w:val="24"/>
        </w:rPr>
      </w:pPr>
      <w:r>
        <w:rPr>
          <w:sz w:val="24"/>
          <w:szCs w:val="24"/>
          <w:spacing w:val="13"/>
        </w:rPr>
        <w:t>中国电子信息产业集团有限公司</w:t>
      </w:r>
    </w:p>
    <w:p>
      <w:pPr>
        <w:pStyle w:val="BodyText"/>
        <w:ind w:left="631"/>
        <w:spacing w:before="201" w:line="229" w:lineRule="auto"/>
        <w:rPr>
          <w:sz w:val="24"/>
          <w:szCs w:val="24"/>
        </w:rPr>
      </w:pPr>
      <w:r>
        <w:rPr>
          <w:sz w:val="24"/>
          <w:szCs w:val="24"/>
          <w:spacing w:val="26"/>
        </w:rPr>
        <w:t>承办单位：</w:t>
      </w:r>
      <w:r>
        <w:rPr>
          <w:sz w:val="24"/>
          <w:szCs w:val="24"/>
          <w:spacing w:val="-16"/>
        </w:rPr>
        <w:t xml:space="preserve"> </w:t>
      </w:r>
      <w:r>
        <w:rPr>
          <w:sz w:val="24"/>
          <w:szCs w:val="24"/>
          <w:spacing w:val="26"/>
        </w:rPr>
        <w:t>嵩嘉标准化技术服务(北京)有限公司</w:t>
      </w:r>
    </w:p>
    <w:p>
      <w:pPr>
        <w:pStyle w:val="BodyText"/>
        <w:ind w:left="632"/>
        <w:spacing w:before="180" w:line="229" w:lineRule="auto"/>
        <w:rPr>
          <w:sz w:val="24"/>
          <w:szCs w:val="24"/>
        </w:rPr>
      </w:pPr>
      <w:r>
        <w:rPr>
          <w:sz w:val="24"/>
          <w:szCs w:val="24"/>
          <w:spacing w:val="15"/>
        </w:rPr>
        <w:t>协办单位：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15"/>
        </w:rPr>
        <w:t>北京银盾科技集团有限公司</w:t>
      </w:r>
    </w:p>
    <w:p>
      <w:pPr>
        <w:pStyle w:val="BodyText"/>
        <w:ind w:left="1898"/>
        <w:spacing w:before="185" w:line="230" w:lineRule="auto"/>
        <w:rPr>
          <w:sz w:val="24"/>
          <w:szCs w:val="24"/>
        </w:rPr>
      </w:pPr>
      <w:r>
        <w:rPr>
          <w:sz w:val="24"/>
          <w:szCs w:val="24"/>
          <w:spacing w:val="17"/>
        </w:rPr>
        <w:t>北京中航军融科技管理中心</w:t>
      </w:r>
    </w:p>
    <w:p>
      <w:pPr>
        <w:pStyle w:val="BodyText"/>
        <w:ind w:left="1898"/>
        <w:spacing w:before="179" w:line="229" w:lineRule="auto"/>
        <w:rPr>
          <w:sz w:val="24"/>
          <w:szCs w:val="24"/>
        </w:rPr>
      </w:pPr>
      <w:r>
        <w:rPr>
          <w:sz w:val="24"/>
          <w:szCs w:val="24"/>
          <w:spacing w:val="17"/>
        </w:rPr>
        <w:t>北京国科企研信息咨询中心</w:t>
      </w:r>
    </w:p>
    <w:p>
      <w:pPr>
        <w:pStyle w:val="BodyText"/>
        <w:ind w:left="1923"/>
        <w:spacing w:before="184" w:line="230" w:lineRule="auto"/>
        <w:rPr>
          <w:sz w:val="24"/>
          <w:szCs w:val="24"/>
        </w:rPr>
      </w:pPr>
      <w:r>
        <w:rPr>
          <w:sz w:val="24"/>
          <w:szCs w:val="24"/>
          <w:spacing w:val="17"/>
        </w:rPr>
        <w:t>中</w:t>
      </w:r>
      <w:r>
        <w:rPr>
          <w:sz w:val="24"/>
          <w:szCs w:val="24"/>
          <w:spacing w:val="-64"/>
        </w:rPr>
        <w:t xml:space="preserve"> </w:t>
      </w:r>
      <w:r>
        <w:rPr>
          <w:sz w:val="24"/>
          <w:szCs w:val="24"/>
          <w:spacing w:val="17"/>
        </w:rPr>
        <w:t>贸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17"/>
        </w:rPr>
        <w:t>国际会展科技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spacing w:val="17"/>
        </w:rPr>
        <w:t>(广东)有限公司</w:t>
      </w:r>
    </w:p>
    <w:p>
      <w:pPr>
        <w:spacing w:line="230" w:lineRule="auto"/>
        <w:sectPr>
          <w:footerReference w:type="default" r:id="rId3"/>
          <w:pgSz w:w="12240" w:h="15840"/>
          <w:pgMar w:top="1346" w:right="1836" w:bottom="2230" w:left="1813" w:header="0" w:footer="2060" w:gutter="0"/>
        </w:sectPr>
        <w:rPr>
          <w:sz w:val="24"/>
          <w:szCs w:val="24"/>
        </w:rPr>
      </w:pPr>
    </w:p>
    <w:p>
      <w:pPr>
        <w:ind w:left="6"/>
        <w:spacing w:before="112" w:line="228" w:lineRule="auto"/>
        <w:outlineLvl w:val="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b/>
          <w:bCs/>
          <w:spacing w:val="3"/>
        </w:rPr>
        <w:t>三、</w:t>
      </w:r>
      <w:r>
        <w:rPr>
          <w:rFonts w:ascii="SimHei" w:hAnsi="SimHei" w:eastAsia="SimHei" w:cs="SimHei"/>
          <w:sz w:val="25"/>
          <w:szCs w:val="25"/>
          <w:spacing w:val="125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3"/>
        </w:rPr>
        <w:t>会议时间和地点</w:t>
      </w:r>
    </w:p>
    <w:p>
      <w:pPr>
        <w:pStyle w:val="BodyText"/>
        <w:ind w:left="16" w:right="3432" w:firstLine="319"/>
        <w:spacing w:before="164" w:line="355" w:lineRule="auto"/>
        <w:rPr/>
      </w:pPr>
      <w:r>
        <w:rPr>
          <w:spacing w:val="15"/>
        </w:rPr>
        <w:t>时间</w:t>
      </w:r>
      <w:r>
        <w:rPr>
          <w:spacing w:val="-64"/>
        </w:rPr>
        <w:t xml:space="preserve"> </w:t>
      </w:r>
      <w:r>
        <w:rPr>
          <w:spacing w:val="15"/>
        </w:rPr>
        <w:t>：2025年10月24-25</w:t>
      </w:r>
      <w:r>
        <w:rPr>
          <w:spacing w:val="-25"/>
        </w:rPr>
        <w:t xml:space="preserve"> </w:t>
      </w:r>
      <w:r>
        <w:rPr>
          <w:spacing w:val="15"/>
        </w:rPr>
        <w:t>日</w:t>
      </w:r>
      <w:r>
        <w:rPr>
          <w:spacing w:val="-43"/>
        </w:rPr>
        <w:t xml:space="preserve"> </w:t>
      </w:r>
      <w:r>
        <w:rPr>
          <w:spacing w:val="15"/>
        </w:rPr>
        <w:t>(23</w:t>
      </w:r>
      <w:r>
        <w:rPr>
          <w:spacing w:val="-25"/>
        </w:rPr>
        <w:t xml:space="preserve"> </w:t>
      </w:r>
      <w:r>
        <w:rPr>
          <w:spacing w:val="15"/>
        </w:rPr>
        <w:t>日</w:t>
      </w:r>
      <w:r>
        <w:rPr>
          <w:spacing w:val="14"/>
        </w:rPr>
        <w:t>签到)</w:t>
      </w:r>
      <w:r>
        <w:rPr/>
        <w:t xml:space="preserve"> </w:t>
      </w:r>
      <w:r>
        <w:rPr>
          <w:spacing w:val="14"/>
        </w:rPr>
        <w:t>会议地点：</w:t>
      </w:r>
      <w:r>
        <w:rPr>
          <w:spacing w:val="-56"/>
        </w:rPr>
        <w:t xml:space="preserve"> </w:t>
      </w:r>
      <w:r>
        <w:rPr>
          <w:spacing w:val="14"/>
        </w:rPr>
        <w:t>北京(具体地址另行通知)</w:t>
      </w:r>
    </w:p>
    <w:p>
      <w:pPr>
        <w:ind w:left="16"/>
        <w:spacing w:line="228" w:lineRule="auto"/>
        <w:outlineLvl w:val="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b/>
          <w:bCs/>
          <w:spacing w:val="2"/>
        </w:rPr>
        <w:t>四、</w:t>
      </w:r>
      <w:r>
        <w:rPr>
          <w:rFonts w:ascii="SimHei" w:hAnsi="SimHei" w:eastAsia="SimHei" w:cs="SimHei"/>
          <w:sz w:val="25"/>
          <w:szCs w:val="25"/>
          <w:spacing w:val="118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2"/>
        </w:rPr>
        <w:t>会议安排</w:t>
      </w:r>
    </w:p>
    <w:p>
      <w:pPr>
        <w:pStyle w:val="BodyText"/>
        <w:ind w:left="7" w:right="569" w:firstLine="546"/>
        <w:spacing w:before="174" w:line="346" w:lineRule="auto"/>
        <w:rPr/>
      </w:pPr>
      <w:r>
        <w:rPr>
          <w:spacing w:val="17"/>
        </w:rPr>
        <w:t>本次会议主要内容包括专项产业链供需对接、产品</w:t>
      </w:r>
      <w:r>
        <w:rPr>
          <w:spacing w:val="16"/>
        </w:rPr>
        <w:t>和技术展览、</w:t>
      </w:r>
      <w:r>
        <w:rPr/>
        <w:t xml:space="preserve"> </w:t>
      </w:r>
      <w:r>
        <w:rPr>
          <w:spacing w:val="6"/>
        </w:rPr>
        <w:t>标准发布及授牌仪式、主旨报告等。</w:t>
      </w:r>
    </w:p>
    <w:p>
      <w:pPr>
        <w:pStyle w:val="BodyText"/>
        <w:ind w:left="45"/>
        <w:spacing w:before="1" w:line="229" w:lineRule="auto"/>
        <w:outlineLvl w:val="1"/>
        <w:rPr/>
      </w:pPr>
      <w:r>
        <w:rPr>
          <w:b/>
          <w:bCs/>
          <w:spacing w:val="3"/>
        </w:rPr>
        <w:t>(一)主会场</w:t>
      </w:r>
    </w:p>
    <w:p>
      <w:pPr>
        <w:pStyle w:val="BodyText"/>
        <w:ind w:left="20"/>
        <w:spacing w:before="144" w:line="227" w:lineRule="auto"/>
        <w:rPr/>
      </w:pPr>
      <w:r>
        <w:rPr>
          <w:rFonts w:ascii="SimSun" w:hAnsi="SimSun" w:eastAsia="SimSun" w:cs="SimSun"/>
          <w:spacing w:val="5"/>
        </w:rPr>
        <w:t>1.</w:t>
      </w:r>
      <w:r>
        <w:rPr>
          <w:spacing w:val="5"/>
        </w:rPr>
        <w:t>领导致辞：</w:t>
      </w:r>
      <w:r>
        <w:rPr>
          <w:spacing w:val="-61"/>
        </w:rPr>
        <w:t xml:space="preserve"> </w:t>
      </w:r>
      <w:r>
        <w:rPr>
          <w:spacing w:val="5"/>
        </w:rPr>
        <w:t>国家部委、相关部门领导</w:t>
      </w:r>
    </w:p>
    <w:p>
      <w:pPr>
        <w:pStyle w:val="BodyText"/>
        <w:ind w:left="4"/>
        <w:spacing w:before="168" w:line="229" w:lineRule="auto"/>
        <w:rPr/>
      </w:pPr>
      <w:r>
        <w:rPr>
          <w:rFonts w:ascii="SimSun" w:hAnsi="SimSun" w:eastAsia="SimSun" w:cs="SimSun"/>
          <w:spacing w:val="8"/>
        </w:rPr>
        <w:t>2.</w:t>
      </w:r>
      <w:r>
        <w:rPr>
          <w:spacing w:val="8"/>
        </w:rPr>
        <w:t>主旨报告：</w:t>
      </w:r>
      <w:r>
        <w:rPr>
          <w:spacing w:val="-62"/>
        </w:rPr>
        <w:t xml:space="preserve"> </w:t>
      </w:r>
      <w:r>
        <w:rPr>
          <w:spacing w:val="8"/>
        </w:rPr>
        <w:t>国防产业、军民通用领域主</w:t>
      </w:r>
      <w:r>
        <w:rPr>
          <w:spacing w:val="7"/>
        </w:rPr>
        <w:t>旨报告</w:t>
      </w:r>
    </w:p>
    <w:p>
      <w:pPr>
        <w:pStyle w:val="BodyText"/>
        <w:ind w:left="6"/>
        <w:spacing w:before="163" w:line="227" w:lineRule="auto"/>
        <w:rPr/>
      </w:pPr>
      <w:r>
        <w:rPr>
          <w:rFonts w:ascii="SimSun" w:hAnsi="SimSun" w:eastAsia="SimSun" w:cs="SimSun"/>
          <w:spacing w:val="9"/>
        </w:rPr>
        <w:t>3.</w:t>
      </w:r>
      <w:r>
        <w:rPr>
          <w:spacing w:val="9"/>
        </w:rPr>
        <w:t>标准发布仪式：协会标准发布会、参编单位授牌</w:t>
      </w:r>
    </w:p>
    <w:p>
      <w:pPr>
        <w:pStyle w:val="BodyText"/>
        <w:spacing w:before="175" w:line="228" w:lineRule="auto"/>
        <w:rPr/>
      </w:pPr>
      <w:r>
        <w:rPr>
          <w:rFonts w:ascii="SimSun" w:hAnsi="SimSun" w:eastAsia="SimSun" w:cs="SimSun"/>
          <w:spacing w:val="9"/>
        </w:rPr>
        <w:t>4.</w:t>
      </w:r>
      <w:r>
        <w:rPr>
          <w:spacing w:val="9"/>
        </w:rPr>
        <w:t>表彰仪式：表彰优秀单位和个人等</w:t>
      </w:r>
    </w:p>
    <w:p>
      <w:pPr>
        <w:pStyle w:val="BodyText"/>
        <w:ind w:left="45"/>
        <w:spacing w:before="161" w:line="230" w:lineRule="auto"/>
        <w:outlineLvl w:val="1"/>
        <w:rPr/>
      </w:pPr>
      <w:r>
        <w:rPr>
          <w:b/>
          <w:bCs/>
          <w:spacing w:val="15"/>
        </w:rPr>
        <w:t>(</w:t>
      </w:r>
      <w:r>
        <w:rPr>
          <w:spacing w:val="-71"/>
        </w:rPr>
        <w:t xml:space="preserve"> </w:t>
      </w:r>
      <w:r>
        <w:rPr>
          <w:b/>
          <w:bCs/>
          <w:spacing w:val="15"/>
        </w:rPr>
        <w:t>二)对接活动</w:t>
      </w:r>
    </w:p>
    <w:p>
      <w:pPr>
        <w:pStyle w:val="BodyText"/>
        <w:ind w:left="11"/>
        <w:spacing w:before="162" w:line="230" w:lineRule="auto"/>
        <w:rPr/>
      </w:pPr>
      <w:r>
        <w:rPr>
          <w:spacing w:val="20"/>
        </w:rPr>
        <w:t>专场1:航空航天产业项目对接活动</w:t>
      </w:r>
    </w:p>
    <w:p>
      <w:pPr>
        <w:pStyle w:val="BodyText"/>
        <w:ind w:left="11"/>
        <w:spacing w:before="164" w:line="228" w:lineRule="auto"/>
        <w:rPr/>
      </w:pPr>
      <w:r>
        <w:rPr>
          <w:spacing w:val="16"/>
        </w:rPr>
        <w:t>专场2:</w:t>
      </w:r>
      <w:r>
        <w:rPr>
          <w:spacing w:val="-59"/>
        </w:rPr>
        <w:t xml:space="preserve"> </w:t>
      </w:r>
      <w:r>
        <w:rPr>
          <w:spacing w:val="16"/>
        </w:rPr>
        <w:t>电子信息产业项目对接活动</w:t>
      </w:r>
    </w:p>
    <w:p>
      <w:pPr>
        <w:pStyle w:val="BodyText"/>
        <w:ind w:left="11"/>
        <w:spacing w:before="164" w:line="230" w:lineRule="auto"/>
        <w:rPr/>
      </w:pPr>
      <w:r>
        <w:rPr>
          <w:spacing w:val="20"/>
        </w:rPr>
        <w:t>专场3:兵器兵装产业项目对接活动</w:t>
      </w:r>
    </w:p>
    <w:p>
      <w:pPr>
        <w:pStyle w:val="BodyText"/>
        <w:ind w:left="11"/>
        <w:spacing w:before="156" w:line="229" w:lineRule="auto"/>
        <w:rPr/>
      </w:pPr>
      <w:r>
        <w:rPr>
          <w:spacing w:val="21"/>
        </w:rPr>
        <w:t>专场4:核工业产业项目对接活动</w:t>
      </w:r>
    </w:p>
    <w:p>
      <w:pPr>
        <w:pStyle w:val="BodyText"/>
        <w:ind w:left="11"/>
        <w:spacing w:before="180" w:line="230" w:lineRule="auto"/>
        <w:rPr/>
      </w:pPr>
      <w:r>
        <w:rPr>
          <w:spacing w:val="16"/>
        </w:rPr>
        <w:t>专场5:船舶产业项</w:t>
      </w:r>
      <w:r>
        <w:rPr>
          <w:spacing w:val="-33"/>
        </w:rPr>
        <w:t xml:space="preserve"> </w:t>
      </w:r>
      <w:r>
        <w:rPr>
          <w:spacing w:val="16"/>
        </w:rPr>
        <w:t>目对接活动</w:t>
      </w:r>
    </w:p>
    <w:p>
      <w:pPr>
        <w:pStyle w:val="BodyText"/>
        <w:ind w:left="45"/>
        <w:spacing w:before="142" w:line="228" w:lineRule="auto"/>
        <w:outlineLvl w:val="1"/>
        <w:rPr/>
      </w:pPr>
      <w:r>
        <w:rPr>
          <w:b/>
          <w:bCs/>
          <w:spacing w:val="5"/>
        </w:rPr>
        <w:t>(三)闭</w:t>
      </w:r>
      <w:r>
        <w:rPr>
          <w:spacing w:val="-49"/>
        </w:rPr>
        <w:t xml:space="preserve"> </w:t>
      </w:r>
      <w:r>
        <w:rPr>
          <w:b/>
          <w:bCs/>
          <w:spacing w:val="5"/>
        </w:rPr>
        <w:t>门</w:t>
      </w:r>
      <w:r>
        <w:rPr>
          <w:spacing w:val="-66"/>
        </w:rPr>
        <w:t xml:space="preserve"> </w:t>
      </w:r>
      <w:r>
        <w:rPr>
          <w:b/>
          <w:bCs/>
          <w:spacing w:val="5"/>
        </w:rPr>
        <w:t>会议</w:t>
      </w:r>
    </w:p>
    <w:p>
      <w:pPr>
        <w:pStyle w:val="BodyText"/>
        <w:ind w:left="9"/>
        <w:spacing w:before="184" w:line="228" w:lineRule="auto"/>
        <w:rPr/>
      </w:pPr>
      <w:r>
        <w:rPr>
          <w:spacing w:val="11"/>
        </w:rPr>
        <w:t>项目、产品及技术需求对接闭门会议</w:t>
      </w:r>
    </w:p>
    <w:p>
      <w:pPr>
        <w:pStyle w:val="BodyText"/>
        <w:ind w:left="45"/>
        <w:spacing w:before="178" w:line="229" w:lineRule="auto"/>
        <w:outlineLvl w:val="1"/>
        <w:rPr/>
      </w:pPr>
      <w:r>
        <w:rPr>
          <w:b/>
          <w:bCs/>
          <w:spacing w:val="21"/>
        </w:rPr>
        <w:t>(四)标准宣贯和研讨会</w:t>
      </w:r>
    </w:p>
    <w:p>
      <w:pPr>
        <w:pStyle w:val="BodyText"/>
        <w:ind w:left="11"/>
        <w:spacing w:before="159" w:line="228" w:lineRule="auto"/>
        <w:rPr/>
      </w:pPr>
      <w:r>
        <w:rPr>
          <w:spacing w:val="18"/>
        </w:rPr>
        <w:t>分会场1:主题：</w:t>
      </w:r>
      <w:r>
        <w:rPr>
          <w:spacing w:val="-73"/>
        </w:rPr>
        <w:t xml:space="preserve"> </w:t>
      </w:r>
      <w:r>
        <w:rPr>
          <w:spacing w:val="18"/>
        </w:rPr>
        <w:t>低空经济标准化技术研讨会</w:t>
      </w:r>
    </w:p>
    <w:p>
      <w:pPr>
        <w:pStyle w:val="BodyText"/>
        <w:ind w:left="11"/>
        <w:spacing w:before="175" w:line="229" w:lineRule="auto"/>
        <w:rPr/>
      </w:pPr>
      <w:r>
        <w:rPr>
          <w:spacing w:val="23"/>
        </w:rPr>
        <w:t>分会场2:主题：</w:t>
      </w:r>
      <w:r>
        <w:rPr>
          <w:spacing w:val="-39"/>
        </w:rPr>
        <w:t xml:space="preserve"> </w:t>
      </w:r>
      <w:r>
        <w:rPr>
          <w:spacing w:val="23"/>
        </w:rPr>
        <w:t>军企融合联动平战结合应急</w:t>
      </w:r>
    </w:p>
    <w:p>
      <w:pPr>
        <w:spacing w:line="229" w:lineRule="auto"/>
        <w:sectPr>
          <w:footerReference w:type="default" r:id="rId4"/>
          <w:pgSz w:w="12240" w:h="15840"/>
          <w:pgMar w:top="1346" w:right="1836" w:bottom="2286" w:left="1809" w:header="0" w:footer="2040" w:gutter="0"/>
        </w:sectPr>
        <w:rPr/>
      </w:pPr>
    </w:p>
    <w:p>
      <w:pPr>
        <w:ind w:left="2"/>
        <w:spacing w:before="196" w:line="228" w:lineRule="auto"/>
        <w:outlineLvl w:val="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b/>
          <w:bCs/>
          <w:spacing w:val="11"/>
        </w:rPr>
        <w:t>五、</w:t>
      </w:r>
      <w:r>
        <w:rPr>
          <w:rFonts w:ascii="SimHei" w:hAnsi="SimHei" w:eastAsia="SimHei" w:cs="SimHei"/>
          <w:sz w:val="25"/>
          <w:szCs w:val="25"/>
          <w:spacing w:val="11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11"/>
        </w:rPr>
        <w:t>大会参展及赞助合作</w:t>
      </w:r>
    </w:p>
    <w:p>
      <w:pPr>
        <w:pStyle w:val="BodyText"/>
        <w:ind w:left="4" w:right="685" w:firstLine="487"/>
        <w:spacing w:before="189" w:line="347" w:lineRule="auto"/>
        <w:jc w:val="both"/>
        <w:rPr/>
      </w:pPr>
      <w:r>
        <w:rPr>
          <w:spacing w:val="20"/>
        </w:rPr>
        <w:t>为满足相关企业进行技术推介和产品展示的需要，帮助企业提高</w:t>
      </w:r>
      <w:r>
        <w:rPr>
          <w:spacing w:val="17"/>
        </w:rPr>
        <w:t xml:space="preserve"> </w:t>
      </w:r>
      <w:r>
        <w:rPr>
          <w:spacing w:val="19"/>
        </w:rPr>
        <w:t>知名度、扩大影响力、推广新技术新产品，大会根据会议场地</w:t>
      </w:r>
      <w:r>
        <w:rPr>
          <w:spacing w:val="18"/>
        </w:rPr>
        <w:t>情况特</w:t>
      </w:r>
      <w:r>
        <w:rPr/>
        <w:t xml:space="preserve"> </w:t>
      </w:r>
      <w:r>
        <w:rPr>
          <w:spacing w:val="16"/>
        </w:rPr>
        <w:t>别安排了展览展示。展位数量有限，诚邀国内外相关企业参展交流。</w:t>
      </w:r>
    </w:p>
    <w:p>
      <w:pPr>
        <w:pStyle w:val="BodyText"/>
        <w:ind w:left="3" w:right="740" w:firstLine="509"/>
        <w:spacing w:line="355" w:lineRule="auto"/>
        <w:rPr/>
      </w:pPr>
      <w:r>
        <w:rPr>
          <w:spacing w:val="18"/>
        </w:rPr>
        <w:t>同时，大会设有战略合作伙伴和冠名单位等赞助合作方案，鼓励</w:t>
      </w:r>
      <w:r>
        <w:rPr/>
        <w:t xml:space="preserve"> </w:t>
      </w:r>
      <w:r>
        <w:rPr>
          <w:spacing w:val="20"/>
        </w:rPr>
        <w:t>各企事业单位参与赞助合作</w:t>
      </w:r>
      <w:r>
        <w:rPr>
          <w:spacing w:val="-74"/>
        </w:rPr>
        <w:t xml:space="preserve"> </w:t>
      </w:r>
      <w:r>
        <w:rPr>
          <w:spacing w:val="20"/>
        </w:rPr>
        <w:t>。有意愿参展或赞助合</w:t>
      </w:r>
      <w:r>
        <w:rPr>
          <w:spacing w:val="19"/>
        </w:rPr>
        <w:t>作的单位，请与</w:t>
      </w:r>
      <w:r>
        <w:rPr/>
        <w:t xml:space="preserve">  </w:t>
      </w:r>
      <w:r>
        <w:rPr>
          <w:spacing w:val="11"/>
        </w:rPr>
        <w:t>会务组联系。</w:t>
      </w:r>
    </w:p>
    <w:p>
      <w:pPr>
        <w:ind w:left="3"/>
        <w:spacing w:line="227" w:lineRule="auto"/>
        <w:outlineLvl w:val="1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5"/>
        </w:rPr>
        <w:t>六、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5"/>
        </w:rPr>
        <w:t>联系方式</w:t>
      </w:r>
    </w:p>
    <w:p>
      <w:pPr>
        <w:pStyle w:val="BodyText"/>
        <w:spacing w:before="186" w:line="229" w:lineRule="auto"/>
        <w:rPr/>
      </w:pPr>
      <w:r>
        <w:rPr>
          <w:spacing w:val="-4"/>
        </w:rPr>
        <w:t>联</w:t>
      </w:r>
      <w:r>
        <w:rPr>
          <w:spacing w:val="-4"/>
        </w:rPr>
        <w:t xml:space="preserve"> </w:t>
      </w:r>
      <w:r>
        <w:rPr>
          <w:spacing w:val="-4"/>
        </w:rPr>
        <w:t>系</w:t>
      </w:r>
      <w:r>
        <w:rPr>
          <w:spacing w:val="13"/>
        </w:rPr>
        <w:t xml:space="preserve"> </w:t>
      </w:r>
      <w:r>
        <w:rPr>
          <w:spacing w:val="-4"/>
        </w:rPr>
        <w:t>人</w:t>
      </w:r>
      <w:r>
        <w:rPr>
          <w:spacing w:val="22"/>
        </w:rPr>
        <w:t xml:space="preserve"> </w:t>
      </w:r>
      <w:r>
        <w:rPr>
          <w:spacing w:val="-4"/>
        </w:rPr>
        <w:t>：</w:t>
      </w:r>
      <w:r>
        <w:rPr>
          <w:spacing w:val="10"/>
        </w:rPr>
        <w:t xml:space="preserve"> </w:t>
      </w:r>
      <w:r>
        <w:rPr>
          <w:spacing w:val="-4"/>
        </w:rPr>
        <w:t>王老师</w:t>
      </w:r>
      <w:r>
        <w:rPr>
          <w:spacing w:val="26"/>
        </w:rPr>
        <w:t xml:space="preserve"> </w:t>
      </w:r>
      <w:r>
        <w:rPr>
          <w:spacing w:val="-4"/>
        </w:rPr>
        <w:t>13260721797</w:t>
      </w:r>
    </w:p>
    <w:p>
      <w:pPr>
        <w:pStyle w:val="BodyText"/>
        <w:ind w:left="1502"/>
        <w:spacing w:before="184" w:line="229" w:lineRule="auto"/>
        <w:rPr/>
      </w:pPr>
      <w:r>
        <w:rPr>
          <w:spacing w:val="-2"/>
        </w:rPr>
        <w:t>魏老师</w:t>
      </w:r>
      <w:r>
        <w:rPr>
          <w:spacing w:val="32"/>
        </w:rPr>
        <w:t xml:space="preserve"> </w:t>
      </w:r>
      <w:r>
        <w:rPr>
          <w:spacing w:val="-2"/>
        </w:rPr>
        <w:t>13270860898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81" w:line="229" w:lineRule="auto"/>
        <w:rPr/>
      </w:pPr>
      <w:r>
        <w:rPr>
          <w:spacing w:val="16"/>
        </w:rPr>
        <w:t>附件1</w:t>
      </w:r>
      <w:r>
        <w:rPr>
          <w:spacing w:val="-62"/>
        </w:rPr>
        <w:t xml:space="preserve"> </w:t>
      </w:r>
      <w:r>
        <w:rPr>
          <w:spacing w:val="16"/>
        </w:rPr>
        <w:t>:</w:t>
      </w:r>
      <w:r>
        <w:rPr>
          <w:spacing w:val="-75"/>
        </w:rPr>
        <w:t xml:space="preserve"> </w:t>
      </w:r>
      <w:r>
        <w:rPr>
          <w:spacing w:val="16"/>
        </w:rPr>
        <w:t>参会回执表</w:t>
      </w:r>
    </w:p>
    <w:p>
      <w:pPr>
        <w:pStyle w:val="BodyText"/>
        <w:ind w:left="13"/>
        <w:spacing w:before="187" w:line="228" w:lineRule="auto"/>
        <w:rPr/>
      </w:pPr>
      <w:r>
        <w:rPr>
          <w:spacing w:val="22"/>
        </w:rPr>
        <w:t>附件2:</w:t>
      </w:r>
      <w:r>
        <w:rPr>
          <w:spacing w:val="-66"/>
        </w:rPr>
        <w:t xml:space="preserve"> </w:t>
      </w:r>
      <w:r>
        <w:rPr>
          <w:spacing w:val="22"/>
        </w:rPr>
        <w:t>需求信息表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5556"/>
        <w:spacing w:before="82" w:line="229" w:lineRule="auto"/>
        <w:rPr/>
      </w:pPr>
      <w:r>
        <w:rPr>
          <w:spacing w:val="5"/>
        </w:rPr>
        <w:t>中国和平利用军工技术协会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6967"/>
        <w:spacing w:before="82" w:line="229" w:lineRule="auto"/>
        <w:rPr/>
      </w:pPr>
      <w:r>
        <w:rPr>
          <w:spacing w:val="3"/>
        </w:rPr>
        <w:t>2025年5月28日</w:t>
      </w:r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p>
      <w:pPr>
        <w:spacing w:before="14"/>
        <w:rPr/>
      </w:pPr>
      <w:r/>
    </w:p>
    <w:tbl>
      <w:tblPr>
        <w:tblStyle w:val="TableNormal"/>
        <w:tblW w:w="8740" w:type="dxa"/>
        <w:tblInd w:w="1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639"/>
        <w:gridCol w:w="4101"/>
      </w:tblGrid>
      <w:tr>
        <w:trPr>
          <w:trHeight w:val="528" w:hRule="atLeast"/>
        </w:trPr>
        <w:tc>
          <w:tcPr>
            <w:tcW w:w="4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/>
              <w:spacing w:before="151" w:line="229" w:lineRule="auto"/>
              <w:rPr>
                <w:rFonts w:ascii="FangSong" w:hAnsi="FangSong" w:eastAsia="FangSong" w:cs="FangSong"/>
                <w:sz w:val="25"/>
                <w:szCs w:val="25"/>
              </w:rPr>
            </w:pPr>
            <w:r>
              <w:rPr>
                <w:rFonts w:ascii="FangSong" w:hAnsi="FangSong" w:eastAsia="FangSong" w:cs="FangSong"/>
                <w:sz w:val="25"/>
                <w:szCs w:val="25"/>
                <w:spacing w:val="-18"/>
              </w:rPr>
              <w:t>中国和平利用军工技术协会</w:t>
            </w:r>
          </w:p>
        </w:tc>
        <w:tc>
          <w:tcPr>
            <w:tcW w:w="41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21" w:line="228" w:lineRule="auto"/>
              <w:jc w:val="right"/>
              <w:rPr>
                <w:rFonts w:ascii="FangSong" w:hAnsi="FangSong" w:eastAsia="FangSong" w:cs="FangSong"/>
                <w:sz w:val="25"/>
                <w:szCs w:val="25"/>
              </w:rPr>
            </w:pPr>
            <w:r>
              <w:rPr>
                <w:rFonts w:ascii="FangSong" w:hAnsi="FangSong" w:eastAsia="FangSong" w:cs="FangSong"/>
                <w:sz w:val="25"/>
                <w:szCs w:val="25"/>
                <w:spacing w:val="5"/>
              </w:rPr>
              <w:t>2025年5月28日印发</w:t>
            </w:r>
          </w:p>
        </w:tc>
      </w:tr>
    </w:tbl>
    <w:p>
      <w:pPr>
        <w:spacing w:line="112" w:lineRule="exact"/>
        <w:rPr>
          <w:rFonts w:ascii="Arial"/>
          <w:sz w:val="9"/>
        </w:rPr>
      </w:pPr>
      <w:r/>
    </w:p>
    <w:p>
      <w:pPr>
        <w:spacing w:line="112" w:lineRule="exact"/>
        <w:sectPr>
          <w:footerReference w:type="default" r:id="rId5"/>
          <w:pgSz w:w="12240" w:h="15840"/>
          <w:pgMar w:top="1346" w:right="1667" w:bottom="2229" w:left="1814" w:header="0" w:footer="2060" w:gutter="0"/>
        </w:sectPr>
        <w:rPr>
          <w:rFonts w:ascii="Arial" w:hAnsi="Arial" w:eastAsia="Arial" w:cs="Arial"/>
          <w:sz w:val="9"/>
          <w:szCs w:val="9"/>
        </w:rPr>
      </w:pPr>
    </w:p>
    <w:p>
      <w:pPr>
        <w:ind w:left="560"/>
        <w:spacing w:before="269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8"/>
        </w:rPr>
        <w:t>附件1：</w:t>
      </w:r>
    </w:p>
    <w:p>
      <w:pPr>
        <w:ind w:left="543"/>
        <w:spacing w:before="191"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第二届国防产业项目对接大会暨军民通用标准化大会报名回执表</w:t>
      </w:r>
    </w:p>
    <w:p>
      <w:pPr>
        <w:spacing w:line="14" w:lineRule="exact"/>
        <w:rPr/>
      </w:pPr>
      <w:r/>
    </w:p>
    <w:tbl>
      <w:tblPr>
        <w:tblStyle w:val="TableNormal"/>
        <w:tblW w:w="969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79"/>
        <w:gridCol w:w="354"/>
        <w:gridCol w:w="1129"/>
        <w:gridCol w:w="712"/>
        <w:gridCol w:w="709"/>
        <w:gridCol w:w="1558"/>
        <w:gridCol w:w="1558"/>
        <w:gridCol w:w="2199"/>
      </w:tblGrid>
      <w:tr>
        <w:trPr>
          <w:trHeight w:val="411" w:hRule="atLeast"/>
        </w:trPr>
        <w:tc>
          <w:tcPr>
            <w:tcW w:w="1479" w:type="dxa"/>
            <w:vAlign w:val="top"/>
          </w:tcPr>
          <w:p>
            <w:pPr>
              <w:pStyle w:val="TableText"/>
              <w:ind w:left="286"/>
              <w:spacing w:before="82" w:line="221" w:lineRule="auto"/>
              <w:rPr/>
            </w:pPr>
            <w:r>
              <w:rPr>
                <w:spacing w:val="-8"/>
              </w:rPr>
              <w:t>单位名称</w:t>
            </w:r>
          </w:p>
        </w:tc>
        <w:tc>
          <w:tcPr>
            <w:tcW w:w="8219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79" w:type="dxa"/>
            <w:vAlign w:val="top"/>
          </w:tcPr>
          <w:p>
            <w:pPr>
              <w:pStyle w:val="TableText"/>
              <w:ind w:left="396"/>
              <w:spacing w:before="82" w:line="224" w:lineRule="auto"/>
              <w:rPr/>
            </w:pPr>
            <w:r>
              <w:rPr>
                <w:spacing w:val="-7"/>
              </w:rPr>
              <w:t>联系人</w:t>
            </w:r>
          </w:p>
        </w:tc>
        <w:tc>
          <w:tcPr>
            <w:tcW w:w="148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gridSpan w:val="2"/>
          </w:tcPr>
          <w:p>
            <w:pPr>
              <w:pStyle w:val="TableText"/>
              <w:ind w:left="486"/>
              <w:spacing w:before="81" w:line="223" w:lineRule="auto"/>
              <w:rPr/>
            </w:pPr>
            <w:r>
              <w:rPr>
                <w:spacing w:val="-8"/>
              </w:rPr>
              <w:t>职务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61"/>
              <w:spacing w:before="82" w:line="222" w:lineRule="auto"/>
              <w:rPr/>
            </w:pPr>
            <w:r>
              <w:rPr>
                <w:spacing w:val="-10"/>
              </w:rPr>
              <w:t>手机</w:t>
            </w:r>
          </w:p>
        </w:tc>
        <w:tc>
          <w:tcPr>
            <w:tcW w:w="2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" w:hRule="atLeast"/>
        </w:trPr>
        <w:tc>
          <w:tcPr>
            <w:tcW w:w="1833" w:type="dxa"/>
            <w:vAlign w:val="top"/>
            <w:gridSpan w:val="2"/>
          </w:tcPr>
          <w:p>
            <w:pPr>
              <w:pStyle w:val="TableText"/>
              <w:ind w:left="463"/>
              <w:spacing w:before="80" w:line="224" w:lineRule="auto"/>
              <w:rPr/>
            </w:pPr>
            <w:r>
              <w:rPr>
                <w:spacing w:val="-8"/>
              </w:rPr>
              <w:t>参会人员</w:t>
            </w:r>
          </w:p>
        </w:tc>
        <w:tc>
          <w:tcPr>
            <w:tcW w:w="1841" w:type="dxa"/>
            <w:vAlign w:val="top"/>
            <w:gridSpan w:val="2"/>
          </w:tcPr>
          <w:p>
            <w:pPr>
              <w:pStyle w:val="TableText"/>
              <w:ind w:left="639"/>
              <w:spacing w:before="80" w:line="223" w:lineRule="auto"/>
              <w:rPr/>
            </w:pPr>
            <w:r>
              <w:rPr>
                <w:spacing w:val="-8"/>
              </w:rPr>
              <w:t>职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务</w:t>
            </w:r>
          </w:p>
        </w:tc>
        <w:tc>
          <w:tcPr>
            <w:tcW w:w="2267" w:type="dxa"/>
            <w:vAlign w:val="top"/>
            <w:gridSpan w:val="2"/>
          </w:tcPr>
          <w:p>
            <w:pPr>
              <w:pStyle w:val="TableText"/>
              <w:ind w:left="856"/>
              <w:spacing w:before="81" w:line="222" w:lineRule="auto"/>
              <w:rPr/>
            </w:pPr>
            <w:r>
              <w:rPr>
                <w:spacing w:val="-10"/>
              </w:rPr>
              <w:t>手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机</w:t>
            </w:r>
          </w:p>
        </w:tc>
        <w:tc>
          <w:tcPr>
            <w:tcW w:w="3757" w:type="dxa"/>
            <w:vAlign w:val="top"/>
            <w:gridSpan w:val="2"/>
          </w:tcPr>
          <w:p>
            <w:pPr>
              <w:pStyle w:val="TableText"/>
              <w:ind w:left="1676"/>
              <w:spacing w:before="80" w:line="221" w:lineRule="auto"/>
              <w:rPr/>
            </w:pPr>
            <w:r>
              <w:rPr>
                <w:spacing w:val="-17"/>
              </w:rPr>
              <w:t>邮箱</w:t>
            </w:r>
          </w:p>
        </w:tc>
      </w:tr>
      <w:tr>
        <w:trPr>
          <w:trHeight w:val="409" w:hRule="atLeast"/>
        </w:trPr>
        <w:tc>
          <w:tcPr>
            <w:tcW w:w="18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3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29" w:hRule="atLeast"/>
        </w:trPr>
        <w:tc>
          <w:tcPr>
            <w:tcW w:w="147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1" w:right="262" w:hanging="241"/>
              <w:spacing w:before="78" w:line="241" w:lineRule="auto"/>
              <w:rPr/>
            </w:pPr>
            <w:r>
              <w:rPr>
                <w:spacing w:val="-8"/>
              </w:rPr>
              <w:t>标准参编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情况</w:t>
            </w:r>
          </w:p>
        </w:tc>
        <w:tc>
          <w:tcPr>
            <w:tcW w:w="8219" w:type="dxa"/>
            <w:vAlign w:val="top"/>
            <w:gridSpan w:val="7"/>
          </w:tcPr>
          <w:p>
            <w:pPr>
              <w:pStyle w:val="TableText"/>
              <w:ind w:left="13"/>
              <w:spacing w:before="69" w:line="221" w:lineRule="auto"/>
              <w:rPr/>
            </w:pPr>
            <w:r>
              <w:rPr>
                <w:spacing w:val="-5"/>
              </w:rPr>
              <w:t>本单位是否为中国和平利用军工技术协会团</w:t>
            </w:r>
            <w:r>
              <w:rPr>
                <w:spacing w:val="-6"/>
              </w:rPr>
              <w:t>体标准参编单位？</w:t>
            </w:r>
          </w:p>
          <w:p>
            <w:pPr>
              <w:pStyle w:val="TableText"/>
              <w:ind w:left="132"/>
              <w:spacing w:before="25" w:line="222" w:lineRule="auto"/>
              <w:rPr/>
            </w:pPr>
            <w:r>
              <w:rPr>
                <w:spacing w:val="-12"/>
              </w:rPr>
              <w:t>(□</w:t>
            </w:r>
            <w:r>
              <w:rPr>
                <w:spacing w:val="-12"/>
              </w:rPr>
              <w:t xml:space="preserve"> </w:t>
            </w:r>
            <w:r>
              <w:rPr>
                <w:spacing w:val="-12"/>
              </w:rPr>
              <w:t>是；</w:t>
            </w:r>
            <w:r>
              <w:rPr>
                <w:spacing w:val="-87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否）</w:t>
            </w:r>
          </w:p>
          <w:p>
            <w:pPr>
              <w:pStyle w:val="TableText"/>
              <w:ind w:left="12"/>
              <w:spacing w:before="23" w:line="220" w:lineRule="auto"/>
              <w:rPr/>
            </w:pPr>
            <w:r>
              <w:rPr>
                <w:spacing w:val="-6"/>
              </w:rPr>
              <w:t>若是，请填写参编标准的名称</w:t>
            </w:r>
            <w:r>
              <w:rPr>
                <w:spacing w:val="-5"/>
              </w:rPr>
              <w:t>：</w:t>
            </w:r>
            <w:r>
              <w:rPr>
                <w:u w:val="single" w:color="auto"/>
                <w:spacing w:val="2"/>
              </w:rPr>
              <w:t xml:space="preserve">                                </w:t>
            </w:r>
            <w:r>
              <w:rPr>
                <w:spacing w:val="-5"/>
              </w:rPr>
              <w:t>；</w:t>
            </w:r>
          </w:p>
          <w:p>
            <w:pPr>
              <w:pStyle w:val="TableText"/>
              <w:ind w:left="3332"/>
              <w:spacing w:before="139" w:line="128" w:lineRule="auto"/>
              <w:tabs>
                <w:tab w:val="left" w:pos="7240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87"/>
              </w:rPr>
              <w:t xml:space="preserve"> </w:t>
            </w:r>
            <w:r>
              <w:rPr/>
              <w:t>;</w:t>
            </w:r>
          </w:p>
        </w:tc>
      </w:tr>
      <w:tr>
        <w:trPr>
          <w:trHeight w:val="1244" w:hRule="atLeast"/>
        </w:trPr>
        <w:tc>
          <w:tcPr>
            <w:tcW w:w="1479" w:type="dxa"/>
            <w:vAlign w:val="top"/>
          </w:tcPr>
          <w:p>
            <w:pPr>
              <w:pStyle w:val="TableText"/>
              <w:ind w:left="29" w:right="17" w:hanging="3"/>
              <w:spacing w:before="38" w:line="230" w:lineRule="auto"/>
              <w:jc w:val="both"/>
              <w:rPr/>
            </w:pPr>
            <w:r>
              <w:rPr>
                <w:b/>
                <w:bCs/>
                <w:spacing w:val="-5"/>
              </w:rPr>
              <w:t>《会刊》请在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参与项目选项</w:t>
            </w:r>
            <w:r>
              <w:rPr/>
              <w:t xml:space="preserve"> </w:t>
            </w:r>
            <w:r>
              <w:rPr>
                <w:b/>
                <w:bCs/>
                <w:spacing w:val="-17"/>
              </w:rPr>
              <w:t>前的“</w:t>
            </w:r>
            <w:r>
              <w:rPr>
                <w:spacing w:val="-83"/>
              </w:rPr>
              <w:t xml:space="preserve"> </w:t>
            </w:r>
            <w:r>
              <w:rPr>
                <w:b/>
                <w:bCs/>
                <w:spacing w:val="-17"/>
              </w:rPr>
              <w:t>□</w:t>
            </w:r>
            <w:r>
              <w:rPr>
                <w:spacing w:val="-86"/>
              </w:rPr>
              <w:t xml:space="preserve"> </w:t>
            </w:r>
            <w:r>
              <w:rPr>
                <w:b/>
                <w:bCs/>
                <w:spacing w:val="-17"/>
              </w:rPr>
              <w:t>”内</w:t>
            </w:r>
            <w:r>
              <w:rPr/>
              <w:t xml:space="preserve"> </w:t>
            </w:r>
            <w:r>
              <w:rPr>
                <w:b/>
                <w:bCs/>
                <w:spacing w:val="2"/>
              </w:rPr>
              <w:t>填“</w:t>
            </w:r>
            <w:r>
              <w:rPr>
                <w:spacing w:val="-51"/>
              </w:rPr>
              <w:t xml:space="preserve"> </w:t>
            </w:r>
            <w:r>
              <w:rPr>
                <w:b/>
                <w:bCs/>
                <w:spacing w:val="2"/>
              </w:rPr>
              <w:t>√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2"/>
              </w:rPr>
              <w:t>”号</w:t>
            </w:r>
          </w:p>
        </w:tc>
        <w:tc>
          <w:tcPr>
            <w:tcW w:w="8219" w:type="dxa"/>
            <w:vAlign w:val="top"/>
            <w:gridSpan w:val="7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78" w:line="222" w:lineRule="auto"/>
              <w:rPr/>
            </w:pPr>
            <w:r>
              <w:rPr>
                <w:spacing w:val="-3"/>
              </w:rPr>
              <w:t>□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封底25,000元；</w:t>
            </w:r>
            <w:r>
              <w:rPr>
                <w:spacing w:val="11"/>
              </w:rPr>
              <w:t xml:space="preserve">   </w:t>
            </w:r>
            <w:r>
              <w:rPr>
                <w:spacing w:val="-3"/>
              </w:rPr>
              <w:t>□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封二20,</w:t>
            </w:r>
            <w:r>
              <w:rPr>
                <w:spacing w:val="-4"/>
              </w:rPr>
              <w:t>000元；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□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封三15,000元；</w:t>
            </w:r>
          </w:p>
          <w:p>
            <w:pPr>
              <w:pStyle w:val="TableText"/>
              <w:ind w:left="30"/>
              <w:spacing w:before="89" w:line="222" w:lineRule="auto"/>
              <w:rPr/>
            </w:pPr>
            <w:r>
              <w:rPr>
                <w:spacing w:val="-5"/>
              </w:rPr>
              <w:t>□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扉页10,000元；</w:t>
            </w:r>
          </w:p>
        </w:tc>
      </w:tr>
      <w:tr>
        <w:trPr>
          <w:trHeight w:val="4452" w:hRule="atLeast"/>
        </w:trPr>
        <w:tc>
          <w:tcPr>
            <w:tcW w:w="147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78" w:line="219" w:lineRule="auto"/>
              <w:rPr/>
            </w:pPr>
            <w:r>
              <w:rPr>
                <w:b/>
                <w:bCs/>
                <w:spacing w:val="-5"/>
              </w:rPr>
              <w:t>请在参与项目</w:t>
            </w:r>
          </w:p>
          <w:p>
            <w:pPr>
              <w:pStyle w:val="TableText"/>
              <w:spacing w:before="26" w:line="222" w:lineRule="auto"/>
              <w:jc w:val="right"/>
              <w:rPr/>
            </w:pPr>
            <w:r>
              <w:rPr>
                <w:b/>
                <w:bCs/>
                <w:spacing w:val="-11"/>
              </w:rPr>
              <w:t>选项前的“</w:t>
            </w:r>
            <w:r>
              <w:rPr>
                <w:spacing w:val="-85"/>
              </w:rPr>
              <w:t xml:space="preserve"> </w:t>
            </w:r>
            <w:r>
              <w:rPr>
                <w:b/>
                <w:bCs/>
                <w:spacing w:val="-11"/>
              </w:rPr>
              <w:t>□</w:t>
            </w:r>
          </w:p>
          <w:p>
            <w:pPr>
              <w:pStyle w:val="TableText"/>
              <w:spacing w:before="24" w:line="222" w:lineRule="auto"/>
              <w:jc w:val="right"/>
              <w:rPr/>
            </w:pPr>
            <w:r>
              <w:rPr>
                <w:b/>
                <w:bCs/>
                <w:spacing w:val="-21"/>
              </w:rPr>
              <w:t>”内填“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21"/>
              </w:rPr>
              <w:t>√</w:t>
            </w:r>
            <w:r>
              <w:rPr>
                <w:spacing w:val="-88"/>
              </w:rPr>
              <w:t xml:space="preserve"> </w:t>
            </w:r>
            <w:r>
              <w:rPr>
                <w:b/>
                <w:bCs/>
                <w:spacing w:val="-21"/>
              </w:rPr>
              <w:t>”</w:t>
            </w:r>
          </w:p>
          <w:p>
            <w:pPr>
              <w:pStyle w:val="TableText"/>
              <w:ind w:left="637"/>
              <w:spacing w:before="20" w:line="224" w:lineRule="auto"/>
              <w:rPr/>
            </w:pP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8219" w:type="dxa"/>
            <w:vAlign w:val="top"/>
            <w:gridSpan w:val="7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 w:right="67" w:firstLine="18"/>
              <w:spacing w:before="78" w:line="229" w:lineRule="auto"/>
              <w:rPr/>
            </w:pPr>
            <w:r>
              <w:rPr>
                <w:spacing w:val="-4"/>
              </w:rPr>
              <w:t>□参会代表：3900元/人，含1张参会证、会议用餐</w:t>
            </w:r>
            <w:r>
              <w:rPr>
                <w:spacing w:val="-5"/>
              </w:rPr>
              <w:t>.会刊彩色半版宣传、会议资</w:t>
            </w:r>
            <w:r>
              <w:rPr/>
              <w:t xml:space="preserve"> </w:t>
            </w:r>
            <w:r>
              <w:rPr>
                <w:spacing w:val="-3"/>
              </w:rPr>
              <w:t>料现场对接等。</w:t>
            </w:r>
          </w:p>
          <w:p>
            <w:pPr>
              <w:pStyle w:val="TableText"/>
              <w:ind w:left="14" w:right="57" w:firstLine="16"/>
              <w:spacing w:before="27" w:line="235" w:lineRule="auto"/>
              <w:rPr/>
            </w:pPr>
            <w:r>
              <w:rPr>
                <w:spacing w:val="-2"/>
              </w:rPr>
              <w:t>□参展代表：19800元/单位。其中含3张参会证、1个展台（基本配置：1张桌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子、2把椅子、背板由组委会统一制作喷绘。）、会刊整版彩色宣传、会议用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餐、会议资料；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(展台数量有限，额满即止。)标办公众号软文推广，参加现场</w:t>
            </w:r>
            <w:r>
              <w:rPr/>
              <w:t xml:space="preserve"> </w:t>
            </w:r>
            <w:r>
              <w:rPr>
                <w:spacing w:val="-5"/>
              </w:rPr>
              <w:t>对接等。</w:t>
            </w:r>
          </w:p>
          <w:p>
            <w:pPr>
              <w:pStyle w:val="TableText"/>
              <w:ind w:left="30" w:right="177"/>
              <w:spacing w:before="22" w:line="229" w:lineRule="auto"/>
              <w:rPr/>
            </w:pPr>
            <w:r>
              <w:rPr>
                <w:spacing w:val="-1"/>
              </w:rPr>
              <w:t>□VIP嘉宾：21800元/人。含1张VIP嘉宾证、嘉宾席就坐、会刊整版彩色宣传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、会议用餐、会议资料等，参加闭门对接。</w:t>
            </w:r>
          </w:p>
          <w:p>
            <w:pPr>
              <w:pStyle w:val="TableText"/>
              <w:ind w:left="11" w:right="57" w:firstLine="18"/>
              <w:spacing w:before="23" w:line="235" w:lineRule="auto"/>
              <w:rPr/>
            </w:pPr>
            <w:r>
              <w:rPr>
                <w:spacing w:val="-1"/>
              </w:rPr>
              <w:t>□特邀协办：80000元</w:t>
            </w:r>
            <w:r>
              <w:rPr>
                <w:spacing w:val="-32"/>
              </w:rPr>
              <w:t>，（</w:t>
            </w:r>
            <w:r>
              <w:rPr>
                <w:spacing w:val="-1"/>
              </w:rPr>
              <w:t>需提前交至组委会审核，含15分钟大会重点推介、1</w:t>
            </w:r>
            <w:r>
              <w:rPr/>
              <w:t xml:space="preserve"> </w:t>
            </w:r>
            <w:r>
              <w:rPr>
                <w:spacing w:val="-1"/>
              </w:rPr>
              <w:t>张VIP嘉宾证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，4张参会证，1个展台，嘉宾席</w:t>
            </w:r>
            <w:r>
              <w:rPr>
                <w:spacing w:val="-2"/>
              </w:rPr>
              <w:t>就坐，会刊跨页彩色宣传、会议</w:t>
            </w:r>
            <w:r>
              <w:rPr/>
              <w:t xml:space="preserve"> </w:t>
            </w:r>
            <w:r>
              <w:rPr>
                <w:spacing w:val="-1"/>
              </w:rPr>
              <w:t>用餐、会议资料，大会背景板等宣传材料体现协办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标办公众号软文推广，会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议休息期间企业宣传片播放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，会刊优先排序，参加现场和闭门对接等。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2240" w:h="15840"/>
          <w:pgMar w:top="1346" w:right="1268" w:bottom="400" w:left="126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3" w:lineRule="exact"/>
        <w:rPr/>
      </w:pPr>
      <w:r/>
    </w:p>
    <w:tbl>
      <w:tblPr>
        <w:tblStyle w:val="TableNormal"/>
        <w:tblW w:w="969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3"/>
        <w:gridCol w:w="8185"/>
      </w:tblGrid>
      <w:tr>
        <w:trPr>
          <w:trHeight w:val="1318" w:hRule="atLeast"/>
        </w:trPr>
        <w:tc>
          <w:tcPr>
            <w:tcW w:w="9698" w:type="dxa"/>
            <w:vAlign w:val="top"/>
            <w:gridSpan w:val="2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93" w:firstLine="501"/>
              <w:spacing w:before="78" w:line="241" w:lineRule="auto"/>
              <w:rPr/>
            </w:pPr>
            <w:r>
              <w:rPr>
                <w:spacing w:val="-3"/>
              </w:rPr>
              <w:t>以上参与项目服务费用为￥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              </w:t>
            </w:r>
            <w:r>
              <w:rPr>
                <w:spacing w:val="-100"/>
              </w:rPr>
              <w:t xml:space="preserve"> </w:t>
            </w:r>
            <w:r>
              <w:rPr>
                <w:spacing w:val="-3"/>
              </w:rPr>
              <w:t>元，交款方式统一为电汇，须于5个工作日</w:t>
            </w:r>
            <w:r>
              <w:rPr/>
              <w:t xml:space="preserve"> </w:t>
            </w:r>
            <w:r>
              <w:rPr>
                <w:spacing w:val="-1"/>
              </w:rPr>
              <w:t>之内办理交款事宜，同等服务按到款先后顺序排列。</w:t>
            </w:r>
          </w:p>
        </w:tc>
      </w:tr>
      <w:tr>
        <w:trPr>
          <w:trHeight w:val="1645" w:hRule="atLeast"/>
        </w:trPr>
        <w:tc>
          <w:tcPr>
            <w:tcW w:w="151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 w:right="68" w:hanging="1"/>
              <w:spacing w:before="78" w:line="220" w:lineRule="auto"/>
              <w:rPr/>
            </w:pPr>
            <w:r>
              <w:rPr>
                <w:spacing w:val="-4"/>
              </w:rPr>
              <w:t>大会唯一（指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定）收款帐户</w:t>
            </w:r>
          </w:p>
        </w:tc>
        <w:tc>
          <w:tcPr>
            <w:tcW w:w="8185" w:type="dxa"/>
            <w:vAlign w:val="top"/>
          </w:tcPr>
          <w:p>
            <w:pPr>
              <w:pStyle w:val="TableText"/>
              <w:ind w:left="734"/>
              <w:spacing w:before="274" w:line="222" w:lineRule="auto"/>
              <w:rPr/>
            </w:pPr>
            <w:r>
              <w:rPr>
                <w:spacing w:val="-1"/>
              </w:rPr>
              <w:t>户名：嵩嘉标准化技术服务（北京）有限公司</w:t>
            </w:r>
          </w:p>
          <w:p>
            <w:pPr>
              <w:pStyle w:val="TableText"/>
              <w:ind w:left="734"/>
              <w:spacing w:before="99" w:line="221" w:lineRule="auto"/>
              <w:rPr/>
            </w:pPr>
            <w:r>
              <w:rPr>
                <w:spacing w:val="-2"/>
              </w:rPr>
              <w:t>开户行：光大银行北京通州支行</w:t>
            </w:r>
          </w:p>
          <w:p>
            <w:pPr>
              <w:pStyle w:val="TableText"/>
              <w:ind w:left="731"/>
              <w:spacing w:before="101" w:line="224" w:lineRule="auto"/>
              <w:rPr/>
            </w:pPr>
            <w:r>
              <w:rPr>
                <w:spacing w:val="-2"/>
              </w:rPr>
              <w:t>账号：3555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0180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8082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21269</w:t>
            </w:r>
          </w:p>
        </w:tc>
      </w:tr>
      <w:tr>
        <w:trPr>
          <w:trHeight w:val="1980" w:hRule="atLeast"/>
        </w:trPr>
        <w:tc>
          <w:tcPr>
            <w:tcW w:w="9698" w:type="dxa"/>
            <w:vAlign w:val="top"/>
            <w:gridSpan w:val="2"/>
          </w:tcPr>
          <w:p>
            <w:pPr>
              <w:pStyle w:val="TableText"/>
              <w:ind w:left="20"/>
              <w:spacing w:before="318" w:line="221" w:lineRule="auto"/>
              <w:rPr/>
            </w:pPr>
            <w:r>
              <w:rPr>
                <w:spacing w:val="-7"/>
              </w:rPr>
              <w:t>单位领导签字：</w:t>
            </w:r>
          </w:p>
          <w:p>
            <w:pPr>
              <w:pStyle w:val="TableText"/>
              <w:ind w:left="7469"/>
              <w:spacing w:before="56" w:line="222" w:lineRule="auto"/>
              <w:rPr/>
            </w:pPr>
            <w:r>
              <w:rPr>
                <w:spacing w:val="-9"/>
              </w:rPr>
              <w:t>（公章）</w:t>
            </w:r>
          </w:p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9"/>
              <w:spacing w:before="78" w:line="222" w:lineRule="auto"/>
              <w:rPr/>
            </w:pPr>
            <w:r>
              <w:rPr>
                <w:spacing w:val="-16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30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>
      <w:pPr>
        <w:pStyle w:val="BodyText"/>
        <w:ind w:left="549"/>
        <w:spacing w:before="36" w:line="220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说明：请参与单位按要求认真填写，及时办理相关事宜并进行确认，以利于更好合</w:t>
      </w:r>
      <w:r>
        <w:rPr>
          <w:sz w:val="24"/>
          <w:szCs w:val="24"/>
          <w:spacing w:val="-9"/>
        </w:rPr>
        <w:t>作。</w:t>
      </w:r>
    </w:p>
    <w:p>
      <w:pPr>
        <w:spacing w:line="220" w:lineRule="auto"/>
        <w:sectPr>
          <w:pgSz w:w="12240" w:h="15840"/>
          <w:pgMar w:top="1346" w:right="1268" w:bottom="400" w:left="1267" w:header="0" w:footer="0" w:gutter="0"/>
        </w:sectPr>
        <w:rPr>
          <w:sz w:val="24"/>
          <w:szCs w:val="24"/>
        </w:rPr>
      </w:pPr>
    </w:p>
    <w:p>
      <w:pPr>
        <w:ind w:left="774"/>
        <w:spacing w:before="61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8"/>
        </w:rPr>
        <w:t>附件2：</w:t>
      </w:r>
    </w:p>
    <w:p>
      <w:pPr>
        <w:ind w:left="2931"/>
        <w:spacing w:before="30"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7"/>
        </w:rPr>
        <w:t>需</w:t>
      </w:r>
      <w:r>
        <w:rPr>
          <w:rFonts w:ascii="SimHei" w:hAnsi="SimHei" w:eastAsia="SimHei" w:cs="SimHei"/>
          <w:sz w:val="35"/>
          <w:szCs w:val="35"/>
          <w:spacing w:val="22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7"/>
        </w:rPr>
        <w:t>求</w:t>
      </w:r>
      <w:r>
        <w:rPr>
          <w:rFonts w:ascii="SimHei" w:hAnsi="SimHei" w:eastAsia="SimHei" w:cs="SimHei"/>
          <w:sz w:val="35"/>
          <w:szCs w:val="35"/>
          <w:spacing w:val="1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7"/>
        </w:rPr>
        <w:t>信</w:t>
      </w:r>
      <w:r>
        <w:rPr>
          <w:rFonts w:ascii="SimHei" w:hAnsi="SimHei" w:eastAsia="SimHei" w:cs="SimHei"/>
          <w:sz w:val="35"/>
          <w:szCs w:val="35"/>
          <w:spacing w:val="22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7"/>
        </w:rPr>
        <w:t>息</w:t>
      </w:r>
      <w:r>
        <w:rPr>
          <w:rFonts w:ascii="SimHei" w:hAnsi="SimHei" w:eastAsia="SimHei" w:cs="SimHei"/>
          <w:sz w:val="35"/>
          <w:szCs w:val="35"/>
          <w:spacing w:val="2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-7"/>
        </w:rPr>
        <w:t>表</w:t>
      </w:r>
    </w:p>
    <w:p>
      <w:pPr>
        <w:spacing w:line="54" w:lineRule="exact"/>
        <w:rPr/>
      </w:pPr>
      <w:r/>
    </w:p>
    <w:tbl>
      <w:tblPr>
        <w:tblStyle w:val="TableNormal"/>
        <w:tblW w:w="9582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30"/>
        <w:gridCol w:w="1408"/>
        <w:gridCol w:w="1318"/>
        <w:gridCol w:w="1664"/>
        <w:gridCol w:w="1416"/>
        <w:gridCol w:w="2246"/>
      </w:tblGrid>
      <w:tr>
        <w:trPr>
          <w:trHeight w:val="537" w:hRule="atLeast"/>
        </w:trPr>
        <w:tc>
          <w:tcPr>
            <w:tcW w:w="1530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293"/>
              <w:spacing w:before="159" w:line="221" w:lineRule="auto"/>
              <w:rPr/>
            </w:pPr>
            <w:r>
              <w:rPr>
                <w:b/>
                <w:bCs/>
                <w:spacing w:val="-8"/>
              </w:rPr>
              <w:t>单位名称</w:t>
            </w:r>
          </w:p>
        </w:tc>
        <w:tc>
          <w:tcPr>
            <w:tcW w:w="4390" w:type="dxa"/>
            <w:vAlign w:val="top"/>
            <w:gridSpan w:val="3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328"/>
              <w:spacing w:before="159" w:line="224" w:lineRule="auto"/>
              <w:rPr/>
            </w:pPr>
            <w:r>
              <w:rPr>
                <w:b/>
                <w:bCs/>
                <w:spacing w:val="-24"/>
              </w:rPr>
              <w:t>网</w:t>
            </w:r>
            <w:r>
              <w:rPr>
                <w:spacing w:val="7"/>
              </w:rPr>
              <w:t xml:space="preserve">   </w:t>
            </w:r>
            <w:r>
              <w:rPr>
                <w:b/>
                <w:bCs/>
                <w:spacing w:val="-24"/>
              </w:rPr>
              <w:t>址</w:t>
            </w:r>
          </w:p>
        </w:tc>
        <w:tc>
          <w:tcPr>
            <w:tcW w:w="2246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2" w:hRule="atLeast"/>
        </w:trPr>
        <w:tc>
          <w:tcPr>
            <w:tcW w:w="1530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90"/>
              <w:spacing w:before="145" w:line="232" w:lineRule="auto"/>
              <w:rPr/>
            </w:pPr>
            <w:r>
              <w:rPr>
                <w:b/>
                <w:bCs/>
                <w:spacing w:val="-11"/>
              </w:rPr>
              <w:t>地</w:t>
            </w:r>
            <w:r>
              <w:rPr>
                <w:spacing w:val="5"/>
              </w:rPr>
              <w:t xml:space="preserve">    </w:t>
            </w:r>
            <w:r>
              <w:rPr>
                <w:b/>
                <w:bCs/>
                <w:spacing w:val="-11"/>
              </w:rPr>
              <w:t>址</w:t>
            </w:r>
          </w:p>
        </w:tc>
        <w:tc>
          <w:tcPr>
            <w:tcW w:w="439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320"/>
              <w:spacing w:before="145" w:line="222" w:lineRule="auto"/>
              <w:rPr/>
            </w:pPr>
            <w:r>
              <w:rPr>
                <w:b/>
                <w:bCs/>
                <w:spacing w:val="-20"/>
              </w:rPr>
              <w:t>邮</w:t>
            </w:r>
            <w:r>
              <w:rPr>
                <w:spacing w:val="6"/>
              </w:rPr>
              <w:t xml:space="preserve">   </w:t>
            </w:r>
            <w:r>
              <w:rPr>
                <w:b/>
                <w:bCs/>
                <w:spacing w:val="-20"/>
              </w:rPr>
              <w:t>编</w:t>
            </w:r>
          </w:p>
        </w:tc>
        <w:tc>
          <w:tcPr>
            <w:tcW w:w="224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530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93"/>
              <w:spacing w:before="181" w:line="220" w:lineRule="auto"/>
              <w:rPr/>
            </w:pPr>
            <w:r>
              <w:rPr>
                <w:b/>
                <w:bCs/>
                <w:spacing w:val="-8"/>
              </w:rPr>
              <w:t>单位性质</w:t>
            </w:r>
          </w:p>
        </w:tc>
        <w:tc>
          <w:tcPr>
            <w:tcW w:w="8052" w:type="dxa"/>
            <w:vAlign w:val="top"/>
            <w:gridSpan w:val="5"/>
            <w:tcBorders>
              <w:right w:val="single" w:color="000000" w:sz="6" w:space="0"/>
            </w:tcBorders>
          </w:tcPr>
          <w:p>
            <w:pPr>
              <w:pStyle w:val="TableText"/>
              <w:ind w:left="133"/>
              <w:spacing w:before="180" w:line="222" w:lineRule="auto"/>
              <w:rPr/>
            </w:pPr>
            <w:r>
              <w:rPr>
                <w:spacing w:val="-5"/>
              </w:rPr>
              <w:t>□合资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□军队（军工）企业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□民企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□高校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□其它（个人）</w:t>
            </w:r>
          </w:p>
        </w:tc>
      </w:tr>
      <w:tr>
        <w:trPr>
          <w:trHeight w:val="534" w:hRule="atLeast"/>
        </w:trPr>
        <w:tc>
          <w:tcPr>
            <w:tcW w:w="1530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286"/>
              <w:spacing w:before="156" w:line="224" w:lineRule="auto"/>
              <w:rPr/>
            </w:pPr>
            <w:r>
              <w:rPr>
                <w:b/>
                <w:bCs/>
                <w:spacing w:val="-16"/>
              </w:rPr>
              <w:t>联</w:t>
            </w:r>
            <w:r>
              <w:rPr>
                <w:spacing w:val="28"/>
              </w:rPr>
              <w:t xml:space="preserve"> </w:t>
            </w:r>
            <w:r>
              <w:rPr>
                <w:b/>
                <w:bCs/>
                <w:spacing w:val="-16"/>
              </w:rPr>
              <w:t>系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  <w:spacing w:val="-16"/>
              </w:rPr>
              <w:t>人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pStyle w:val="TableText"/>
              <w:ind w:left="144"/>
              <w:spacing w:before="155" w:line="222" w:lineRule="auto"/>
              <w:rPr/>
            </w:pPr>
            <w:r>
              <w:rPr>
                <w:b/>
                <w:bCs/>
                <w:spacing w:val="-11"/>
              </w:rPr>
              <w:t>电话/手机</w:t>
            </w: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27"/>
              <w:spacing w:before="155" w:line="221" w:lineRule="auto"/>
              <w:rPr/>
            </w:pPr>
            <w:r>
              <w:rPr>
                <w:b/>
                <w:bCs/>
                <w:spacing w:val="-7"/>
              </w:rPr>
              <w:t>传真/邮箱</w:t>
            </w:r>
          </w:p>
        </w:tc>
        <w:tc>
          <w:tcPr>
            <w:tcW w:w="224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530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119"/>
              <w:spacing w:before="202" w:line="222" w:lineRule="auto"/>
              <w:rPr/>
            </w:pPr>
            <w:r>
              <w:rPr>
                <w:b/>
                <w:bCs/>
                <w:spacing w:val="-5"/>
              </w:rPr>
              <w:t>技术或产品</w:t>
            </w:r>
          </w:p>
        </w:tc>
        <w:tc>
          <w:tcPr>
            <w:tcW w:w="8052" w:type="dxa"/>
            <w:vAlign w:val="top"/>
            <w:gridSpan w:val="5"/>
            <w:tcBorders>
              <w:right w:val="single" w:color="000000" w:sz="6" w:space="0"/>
            </w:tcBorders>
          </w:tcPr>
          <w:p>
            <w:pPr>
              <w:pStyle w:val="TableText"/>
              <w:ind w:left="133"/>
              <w:spacing w:before="192" w:line="222" w:lineRule="auto"/>
              <w:rPr/>
            </w:pPr>
            <w:r>
              <w:rPr>
                <w:spacing w:val="-5"/>
              </w:rPr>
              <w:t>□国际领先</w:t>
            </w:r>
            <w:r>
              <w:rPr>
                <w:spacing w:val="-5"/>
              </w:rPr>
              <w:t xml:space="preserve">  </w:t>
            </w:r>
            <w:r>
              <w:rPr>
                <w:spacing w:val="-5"/>
              </w:rPr>
              <w:t>□国际先进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□国内空白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□国内领先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□国内</w:t>
            </w:r>
            <w:r>
              <w:rPr>
                <w:spacing w:val="-6"/>
              </w:rPr>
              <w:t>先进</w:t>
            </w:r>
          </w:p>
        </w:tc>
      </w:tr>
      <w:tr>
        <w:trPr>
          <w:trHeight w:val="2404" w:hRule="atLeast"/>
        </w:trPr>
        <w:tc>
          <w:tcPr>
            <w:tcW w:w="1530" w:type="dxa"/>
            <w:vAlign w:val="top"/>
            <w:tcBorders>
              <w:left w:val="single" w:color="000000" w:sz="6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78" w:line="224" w:lineRule="auto"/>
              <w:rPr/>
            </w:pPr>
            <w:r>
              <w:rPr>
                <w:b/>
                <w:bCs/>
                <w:spacing w:val="-7"/>
              </w:rPr>
              <w:t>专业领域</w:t>
            </w:r>
          </w:p>
          <w:p>
            <w:pPr>
              <w:pStyle w:val="TableText"/>
              <w:ind w:left="123"/>
              <w:spacing w:before="30" w:line="223" w:lineRule="auto"/>
              <w:rPr/>
            </w:pPr>
            <w:r>
              <w:rPr>
                <w:b/>
                <w:bCs/>
                <w:spacing w:val="-7"/>
              </w:rPr>
              <w:t>（可多选）</w:t>
            </w:r>
          </w:p>
        </w:tc>
        <w:tc>
          <w:tcPr>
            <w:tcW w:w="8052" w:type="dxa"/>
            <w:vAlign w:val="top"/>
            <w:gridSpan w:val="5"/>
            <w:tcBorders>
              <w:right w:val="single" w:color="000000" w:sz="6" w:space="0"/>
            </w:tcBorders>
          </w:tcPr>
          <w:p>
            <w:pPr>
              <w:pStyle w:val="TableText"/>
              <w:ind w:left="119"/>
              <w:spacing w:before="115" w:line="220" w:lineRule="auto"/>
              <w:rPr/>
            </w:pPr>
            <w:r>
              <w:rPr>
                <w:b/>
                <w:bCs/>
                <w:spacing w:val="-4"/>
              </w:rPr>
              <w:t>装备制造类:</w:t>
            </w:r>
            <w:r>
              <w:rPr>
                <w:spacing w:val="-4"/>
              </w:rPr>
              <w:t xml:space="preserve">  </w:t>
            </w:r>
            <w:r>
              <w:rPr>
                <w:spacing w:val="-4"/>
              </w:rPr>
              <w:t>□新能源</w:t>
            </w:r>
            <w:r>
              <w:rPr>
                <w:spacing w:val="8"/>
              </w:rPr>
              <w:t xml:space="preserve">    </w:t>
            </w:r>
            <w:r>
              <w:rPr>
                <w:spacing w:val="-4"/>
              </w:rPr>
              <w:t>□光/机/电</w:t>
            </w:r>
            <w:r>
              <w:rPr>
                <w:spacing w:val="12"/>
              </w:rPr>
              <w:t xml:space="preserve">   </w:t>
            </w:r>
            <w:r>
              <w:rPr>
                <w:spacing w:val="-4"/>
              </w:rPr>
              <w:t>□</w:t>
            </w:r>
            <w:r>
              <w:rPr>
                <w:spacing w:val="-5"/>
              </w:rPr>
              <w:t>先进材料与制造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□仪器仪</w:t>
            </w:r>
          </w:p>
          <w:p>
            <w:pPr>
              <w:pStyle w:val="TableText"/>
              <w:ind w:left="117"/>
              <w:spacing w:before="114" w:line="221" w:lineRule="auto"/>
              <w:rPr/>
            </w:pPr>
            <w:r>
              <w:rPr>
                <w:spacing w:val="-5"/>
              </w:rPr>
              <w:t>表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□安全防护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□节能/环保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□生物技术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□探测与识</w:t>
            </w:r>
            <w:r>
              <w:rPr>
                <w:spacing w:val="-6"/>
              </w:rPr>
              <w:t>别</w:t>
            </w:r>
            <w:r>
              <w:rPr>
                <w:spacing w:val="8"/>
              </w:rPr>
              <w:t xml:space="preserve">    </w:t>
            </w:r>
            <w:r>
              <w:rPr>
                <w:spacing w:val="-6"/>
              </w:rPr>
              <w:t>□智能化</w:t>
            </w:r>
          </w:p>
          <w:p>
            <w:pPr>
              <w:pStyle w:val="TableText"/>
              <w:ind w:left="133"/>
              <w:spacing w:before="113" w:line="222" w:lineRule="auto"/>
              <w:rPr/>
            </w:pPr>
            <w:r>
              <w:rPr>
                <w:spacing w:val="-3"/>
              </w:rPr>
              <w:t>□制导与控制技术</w:t>
            </w:r>
            <w:r>
              <w:rPr>
                <w:spacing w:val="-3"/>
              </w:rPr>
              <w:t xml:space="preserve">    </w:t>
            </w:r>
            <w:r>
              <w:rPr>
                <w:spacing w:val="-3"/>
              </w:rPr>
              <w:t>□动力与传动</w:t>
            </w:r>
            <w:r>
              <w:rPr>
                <w:spacing w:val="8"/>
              </w:rPr>
              <w:t xml:space="preserve">    </w:t>
            </w:r>
            <w:r>
              <w:rPr>
                <w:spacing w:val="-3"/>
              </w:rPr>
              <w:t>□电子</w:t>
            </w:r>
            <w:r>
              <w:rPr>
                <w:spacing w:val="-4"/>
              </w:rPr>
              <w:t>元器件</w:t>
            </w:r>
            <w:r>
              <w:rPr>
                <w:spacing w:val="12"/>
              </w:rPr>
              <w:t xml:space="preserve">   </w:t>
            </w:r>
            <w:r>
              <w:rPr>
                <w:spacing w:val="-4"/>
              </w:rPr>
              <w:t>□计算机与软件</w:t>
            </w:r>
          </w:p>
          <w:p>
            <w:pPr>
              <w:pStyle w:val="TableText"/>
              <w:ind w:left="133"/>
              <w:spacing w:before="110" w:line="220" w:lineRule="auto"/>
              <w:rPr/>
            </w:pPr>
            <w:r>
              <w:rPr>
                <w:spacing w:val="-4"/>
              </w:rPr>
              <w:t>□卫星应用</w:t>
            </w:r>
            <w:r>
              <w:rPr>
                <w:spacing w:val="-4"/>
              </w:rPr>
              <w:t xml:space="preserve">   </w:t>
            </w:r>
            <w:r>
              <w:rPr>
                <w:spacing w:val="-4"/>
              </w:rPr>
              <w:t>□体系建模仿真与评估</w:t>
            </w:r>
            <w:r>
              <w:rPr>
                <w:spacing w:val="10"/>
              </w:rPr>
              <w:t xml:space="preserve">    </w:t>
            </w:r>
            <w:r>
              <w:rPr>
                <w:spacing w:val="-4"/>
              </w:rPr>
              <w:t>□电子信息</w:t>
            </w:r>
            <w:r>
              <w:rPr>
                <w:spacing w:val="9"/>
              </w:rPr>
              <w:t xml:space="preserve">    </w:t>
            </w:r>
            <w:r>
              <w:rPr>
                <w:spacing w:val="-4"/>
              </w:rPr>
              <w:t>□网络通信</w:t>
            </w:r>
          </w:p>
          <w:p>
            <w:pPr>
              <w:pStyle w:val="TableText"/>
              <w:ind w:left="117" w:right="742" w:firstLine="16"/>
              <w:spacing w:before="114" w:line="261" w:lineRule="auto"/>
              <w:rPr/>
            </w:pPr>
            <w:r>
              <w:rPr>
                <w:spacing w:val="-4"/>
              </w:rPr>
              <w:t>□可靠性/测试性/维修性</w:t>
            </w:r>
            <w:r>
              <w:rPr>
                <w:spacing w:val="-4"/>
              </w:rPr>
              <w:t xml:space="preserve">   </w:t>
            </w:r>
            <w:r>
              <w:rPr>
                <w:spacing w:val="-4"/>
              </w:rPr>
              <w:t>□先进技术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</w:rPr>
              <w:t>□先进工艺</w:t>
            </w:r>
            <w:r>
              <w:rPr>
                <w:spacing w:val="5"/>
              </w:rPr>
              <w:t xml:space="preserve">      </w:t>
            </w:r>
            <w:r>
              <w:rPr>
                <w:spacing w:val="-4"/>
              </w:rPr>
              <w:t>□其他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9"/>
              </w:rPr>
              <w:t>后勤保障类：</w:t>
            </w:r>
            <w:r>
              <w:rPr>
                <w:spacing w:val="40"/>
              </w:rPr>
              <w:t xml:space="preserve"> </w:t>
            </w:r>
            <w:r>
              <w:rPr>
                <w:spacing w:val="-9"/>
              </w:rPr>
              <w:t>□物资</w:t>
            </w:r>
            <w:r>
              <w:rPr>
                <w:spacing w:val="5"/>
              </w:rPr>
              <w:t xml:space="preserve">      </w:t>
            </w:r>
            <w:r>
              <w:rPr>
                <w:spacing w:val="-9"/>
              </w:rPr>
              <w:t>□工程</w:t>
            </w:r>
            <w:r>
              <w:rPr>
                <w:spacing w:val="5"/>
              </w:rPr>
              <w:t xml:space="preserve">       </w:t>
            </w:r>
            <w:r>
              <w:rPr>
                <w:spacing w:val="-9"/>
              </w:rPr>
              <w:t>□服务</w:t>
            </w:r>
          </w:p>
        </w:tc>
      </w:tr>
      <w:tr>
        <w:trPr>
          <w:trHeight w:val="664" w:hRule="atLeast"/>
        </w:trPr>
        <w:tc>
          <w:tcPr>
            <w:tcW w:w="1530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58"/>
              <w:spacing w:before="62" w:line="223" w:lineRule="auto"/>
              <w:rPr/>
            </w:pPr>
            <w:r>
              <w:rPr>
                <w:b/>
                <w:bCs/>
                <w:spacing w:val="-6"/>
              </w:rPr>
              <w:t>应用范围</w:t>
            </w:r>
          </w:p>
          <w:p>
            <w:pPr>
              <w:pStyle w:val="TableText"/>
              <w:ind w:left="123"/>
              <w:spacing w:before="29" w:line="209" w:lineRule="auto"/>
              <w:rPr/>
            </w:pPr>
            <w:r>
              <w:rPr>
                <w:b/>
                <w:bCs/>
                <w:spacing w:val="-7"/>
              </w:rPr>
              <w:t>（可多选）</w:t>
            </w:r>
          </w:p>
        </w:tc>
        <w:tc>
          <w:tcPr>
            <w:tcW w:w="8052" w:type="dxa"/>
            <w:vAlign w:val="top"/>
            <w:gridSpan w:val="5"/>
            <w:tcBorders>
              <w:right w:val="single" w:color="000000" w:sz="6" w:space="0"/>
            </w:tcBorders>
          </w:tcPr>
          <w:p>
            <w:pPr>
              <w:pStyle w:val="TableText"/>
              <w:ind w:left="116" w:right="262" w:firstLine="17"/>
              <w:spacing w:before="56" w:line="230" w:lineRule="auto"/>
              <w:rPr/>
            </w:pPr>
            <w:r>
              <w:rPr>
                <w:spacing w:val="-9"/>
              </w:rPr>
              <w:t>□航空</w:t>
            </w:r>
            <w:r>
              <w:rPr>
                <w:spacing w:val="-9"/>
              </w:rPr>
              <w:t xml:space="preserve">  </w:t>
            </w:r>
            <w:r>
              <w:rPr>
                <w:spacing w:val="-9"/>
              </w:rPr>
              <w:t>□航天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□船舶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□兵器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□电子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□核工业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□军兵种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□其</w:t>
            </w:r>
            <w:r>
              <w:rPr/>
              <w:t xml:space="preserve"> </w:t>
            </w:r>
            <w:r>
              <w:rPr/>
              <w:t>他</w:t>
            </w:r>
          </w:p>
        </w:tc>
      </w:tr>
      <w:tr>
        <w:trPr>
          <w:trHeight w:val="1584" w:hRule="atLeast"/>
        </w:trPr>
        <w:tc>
          <w:tcPr>
            <w:tcW w:w="1530" w:type="dxa"/>
            <w:vAlign w:val="top"/>
            <w:tcBorders>
              <w:left w:val="single" w:color="000000" w:sz="6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 w:line="224" w:lineRule="auto"/>
              <w:rPr/>
            </w:pPr>
            <w:r>
              <w:rPr>
                <w:b/>
                <w:bCs/>
                <w:spacing w:val="-8"/>
              </w:rPr>
              <w:t>资质及认证</w:t>
            </w:r>
          </w:p>
        </w:tc>
        <w:tc>
          <w:tcPr>
            <w:tcW w:w="8052" w:type="dxa"/>
            <w:vAlign w:val="top"/>
            <w:gridSpan w:val="5"/>
            <w:tcBorders>
              <w:right w:val="single" w:color="000000" w:sz="6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262"/>
              <w:spacing w:before="78" w:line="242" w:lineRule="auto"/>
              <w:rPr/>
            </w:pPr>
            <w:r>
              <w:rPr>
                <w:spacing w:val="-1"/>
              </w:rPr>
              <w:t>（主要包括：项目的国内外行业标准、专利、国防军工采购配套等相关资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质。）</w:t>
            </w:r>
          </w:p>
        </w:tc>
      </w:tr>
      <w:tr>
        <w:trPr>
          <w:trHeight w:val="2807" w:hRule="atLeast"/>
        </w:trPr>
        <w:tc>
          <w:tcPr>
            <w:tcW w:w="1530" w:type="dxa"/>
            <w:vAlign w:val="top"/>
            <w:tcBorders>
              <w:left w:val="single" w:color="000000" w:sz="6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 w:line="221" w:lineRule="auto"/>
              <w:rPr/>
            </w:pPr>
            <w:r>
              <w:rPr>
                <w:b/>
                <w:bCs/>
                <w:spacing w:val="-6"/>
              </w:rPr>
              <w:t>单位与项目</w:t>
            </w:r>
          </w:p>
          <w:p>
            <w:pPr>
              <w:pStyle w:val="TableText"/>
              <w:ind w:left="544"/>
              <w:spacing w:before="34" w:line="221" w:lineRule="auto"/>
              <w:rPr/>
            </w:pPr>
            <w:r>
              <w:rPr>
                <w:b/>
                <w:bCs/>
                <w:spacing w:val="-18"/>
              </w:rPr>
              <w:t>简介</w:t>
            </w:r>
          </w:p>
        </w:tc>
        <w:tc>
          <w:tcPr>
            <w:tcW w:w="8052" w:type="dxa"/>
            <w:vAlign w:val="top"/>
            <w:gridSpan w:val="5"/>
            <w:tcBorders>
              <w:right w:val="single" w:color="000000" w:sz="6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262" w:hanging="3"/>
              <w:spacing w:before="78" w:line="247" w:lineRule="auto"/>
              <w:rPr/>
            </w:pPr>
            <w:r>
              <w:rPr>
                <w:spacing w:val="-1"/>
              </w:rPr>
              <w:t>（主要包括：单位简介、主要业务、项目及产品概况、主要发明专利、图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片展示等）可另附。</w:t>
            </w:r>
          </w:p>
        </w:tc>
      </w:tr>
      <w:tr>
        <w:trPr>
          <w:trHeight w:val="1609" w:hRule="atLeast"/>
        </w:trPr>
        <w:tc>
          <w:tcPr>
            <w:tcW w:w="1530" w:type="dxa"/>
            <w:vAlign w:val="top"/>
            <w:tcBorders>
              <w:left w:val="single" w:color="000000" w:sz="6" w:space="0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78" w:line="222" w:lineRule="auto"/>
              <w:rPr/>
            </w:pPr>
            <w:r>
              <w:rPr>
                <w:b/>
                <w:bCs/>
                <w:spacing w:val="-16"/>
              </w:rPr>
              <w:t>需</w:t>
            </w:r>
            <w:r>
              <w:rPr>
                <w:spacing w:val="6"/>
              </w:rPr>
              <w:t xml:space="preserve">    </w:t>
            </w:r>
            <w:r>
              <w:rPr>
                <w:b/>
                <w:bCs/>
                <w:spacing w:val="-16"/>
              </w:rPr>
              <w:t>求</w:t>
            </w:r>
          </w:p>
        </w:tc>
        <w:tc>
          <w:tcPr>
            <w:tcW w:w="8052" w:type="dxa"/>
            <w:vAlign w:val="top"/>
            <w:gridSpan w:val="5"/>
            <w:tcBorders>
              <w:right w:val="single" w:color="000000" w:sz="6" w:space="0"/>
            </w:tcBorders>
          </w:tcPr>
          <w:p>
            <w:pPr>
              <w:pStyle w:val="TableText"/>
              <w:ind w:left="133"/>
              <w:spacing w:before="118" w:line="221" w:lineRule="auto"/>
              <w:rPr/>
            </w:pPr>
            <w:r>
              <w:rPr>
                <w:spacing w:val="-4"/>
              </w:rPr>
              <w:t>□项目投融资</w:t>
            </w:r>
            <w:r>
              <w:rPr>
                <w:spacing w:val="-4"/>
              </w:rPr>
              <w:t xml:space="preserve">     </w:t>
            </w:r>
            <w:r>
              <w:rPr>
                <w:spacing w:val="-4"/>
              </w:rPr>
              <w:t>□资质辅导</w:t>
            </w:r>
            <w:r>
              <w:rPr>
                <w:spacing w:val="5"/>
              </w:rPr>
              <w:t xml:space="preserve">      </w:t>
            </w:r>
            <w:r>
              <w:rPr>
                <w:spacing w:val="-4"/>
              </w:rPr>
              <w:t>□技术升级</w:t>
            </w:r>
            <w:r>
              <w:rPr>
                <w:spacing w:val="6"/>
              </w:rPr>
              <w:t xml:space="preserve">      </w:t>
            </w:r>
            <w:r>
              <w:rPr>
                <w:spacing w:val="-4"/>
              </w:rPr>
              <w:t>□科研开发</w:t>
            </w:r>
          </w:p>
          <w:p>
            <w:pPr>
              <w:pStyle w:val="TableText"/>
              <w:ind w:left="133"/>
              <w:spacing w:before="113" w:line="219" w:lineRule="auto"/>
              <w:rPr/>
            </w:pPr>
            <w:r>
              <w:rPr>
                <w:spacing w:val="-7"/>
              </w:rPr>
              <w:t>□成果转化</w:t>
            </w:r>
            <w:r>
              <w:rPr>
                <w:spacing w:val="5"/>
              </w:rPr>
              <w:t xml:space="preserve">       </w:t>
            </w:r>
            <w:r>
              <w:rPr>
                <w:spacing w:val="-7"/>
              </w:rPr>
              <w:t>□资产剥离</w:t>
            </w:r>
            <w:r>
              <w:rPr>
                <w:spacing w:val="6"/>
              </w:rPr>
              <w:t xml:space="preserve">      </w:t>
            </w:r>
            <w:r>
              <w:rPr>
                <w:spacing w:val="-7"/>
              </w:rPr>
              <w:t>□销售渠道</w:t>
            </w:r>
            <w:r>
              <w:rPr>
                <w:spacing w:val="5"/>
              </w:rPr>
              <w:t xml:space="preserve">      </w:t>
            </w:r>
            <w:r>
              <w:rPr>
                <w:spacing w:val="-7"/>
              </w:rPr>
              <w:t>□引进人才</w:t>
            </w:r>
          </w:p>
          <w:p>
            <w:pPr>
              <w:pStyle w:val="TableText"/>
              <w:ind w:left="133"/>
              <w:spacing w:before="116" w:line="219" w:lineRule="auto"/>
              <w:rPr/>
            </w:pPr>
            <w:r>
              <w:rPr>
                <w:spacing w:val="-4"/>
              </w:rPr>
              <w:t>□平台合作</w:t>
            </w:r>
            <w:r>
              <w:rPr>
                <w:spacing w:val="4"/>
              </w:rPr>
              <w:t xml:space="preserve">       </w:t>
            </w:r>
            <w:r>
              <w:rPr>
                <w:spacing w:val="-4"/>
              </w:rPr>
              <w:t>□咨询服务</w:t>
            </w:r>
            <w:r>
              <w:rPr>
                <w:spacing w:val="6"/>
              </w:rPr>
              <w:t xml:space="preserve">      </w:t>
            </w:r>
            <w:r>
              <w:rPr>
                <w:spacing w:val="-4"/>
              </w:rPr>
              <w:t>□产业化转移</w:t>
            </w:r>
            <w:r>
              <w:rPr>
                <w:spacing w:val="-4"/>
              </w:rPr>
              <w:t xml:space="preserve">    </w:t>
            </w:r>
            <w:r>
              <w:rPr>
                <w:spacing w:val="-4"/>
              </w:rPr>
              <w:t>□宣</w:t>
            </w:r>
            <w:r>
              <w:rPr>
                <w:spacing w:val="-5"/>
              </w:rPr>
              <w:t>传推广</w:t>
            </w:r>
          </w:p>
          <w:p>
            <w:pPr>
              <w:pStyle w:val="TableText"/>
              <w:ind w:left="133"/>
              <w:spacing w:before="114" w:line="215" w:lineRule="auto"/>
              <w:rPr/>
            </w:pPr>
            <w:r>
              <w:rPr>
                <w:spacing w:val="-5"/>
              </w:rPr>
              <w:t>□寻求学习、体验、交流机会</w:t>
            </w:r>
            <w:r>
              <w:rPr>
                <w:spacing w:val="7"/>
              </w:rPr>
              <w:t xml:space="preserve">       </w:t>
            </w:r>
            <w:r>
              <w:rPr>
                <w:spacing w:val="-5"/>
              </w:rPr>
              <w:t>□其他</w:t>
            </w:r>
            <w:r>
              <w:rPr>
                <w:spacing w:val="-5"/>
              </w:rPr>
              <w:t xml:space="preserve"> </w:t>
            </w:r>
            <w:r>
              <w:rPr>
                <w:u w:val="single" w:color="auto"/>
              </w:rPr>
              <w:t xml:space="preserve">                   </w:t>
            </w:r>
          </w:p>
        </w:tc>
      </w:tr>
    </w:tbl>
    <w:p>
      <w:pPr>
        <w:pStyle w:val="BodyText"/>
        <w:ind w:left="764" w:right="688"/>
        <w:spacing w:before="69" w:line="26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"/>
        </w:rPr>
        <w:t>备注：</w:t>
      </w:r>
      <w:r>
        <w:rPr>
          <w:sz w:val="24"/>
          <w:szCs w:val="24"/>
          <w:spacing w:val="-1"/>
        </w:rPr>
        <w:t>请各参会单位请认真填写参会需求，以便参会项目能够参与评选和有针</w:t>
      </w:r>
      <w:r>
        <w:rPr>
          <w:sz w:val="24"/>
          <w:szCs w:val="24"/>
          <w:spacing w:val="10"/>
        </w:rPr>
        <w:t xml:space="preserve"> </w:t>
      </w:r>
      <w:r>
        <w:rPr>
          <w:sz w:val="24"/>
          <w:szCs w:val="24"/>
          <w:spacing w:val="-3"/>
        </w:rPr>
        <w:t>对性的对接。</w:t>
      </w:r>
    </w:p>
    <w:sectPr>
      <w:pgSz w:w="11906" w:h="16839"/>
      <w:pgMar w:top="1424" w:right="1255" w:bottom="400" w:left="10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1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5"/>
      </w:rPr>
      <w:t>—</w:t>
    </w:r>
    <w:r>
      <w:rPr>
        <w:rFonts w:ascii="Arial" w:hAnsi="Arial" w:eastAsia="Arial" w:cs="Arial"/>
        <w:sz w:val="18"/>
        <w:szCs w:val="18"/>
        <w:spacing w:val="20"/>
      </w:rPr>
      <w:t xml:space="preserve"> </w:t>
    </w:r>
    <w:r>
      <w:rPr>
        <w:rFonts w:ascii="Arial" w:hAnsi="Arial" w:eastAsia="Arial" w:cs="Arial"/>
        <w:sz w:val="18"/>
        <w:szCs w:val="18"/>
        <w:spacing w:val="-5"/>
      </w:rPr>
      <w:t>1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5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2"/>
      </w:rPr>
      <w:t>—</w:t>
    </w:r>
    <w:r>
      <w:rPr>
        <w:rFonts w:ascii="Arial" w:hAnsi="Arial" w:eastAsia="Arial" w:cs="Arial"/>
        <w:sz w:val="18"/>
        <w:szCs w:val="18"/>
        <w:spacing w:val="8"/>
      </w:rPr>
      <w:t xml:space="preserve"> </w:t>
    </w:r>
    <w:r>
      <w:rPr>
        <w:rFonts w:ascii="Arial" w:hAnsi="Arial" w:eastAsia="Arial" w:cs="Arial"/>
        <w:sz w:val="18"/>
        <w:szCs w:val="18"/>
        <w:spacing w:val="-2"/>
      </w:rPr>
      <w:t>2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0"/>
      <w:spacing w:line="235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spacing w:val="-2"/>
        <w:position w:val="1"/>
      </w:rPr>
      <w:t>—</w:t>
    </w:r>
    <w:r>
      <w:rPr>
        <w:rFonts w:ascii="Arial" w:hAnsi="Arial" w:eastAsia="Arial" w:cs="Arial"/>
        <w:sz w:val="18"/>
        <w:szCs w:val="18"/>
        <w:spacing w:val="8"/>
        <w:position w:val="1"/>
      </w:rPr>
      <w:t xml:space="preserve"> </w:t>
    </w:r>
    <w:r>
      <w:rPr>
        <w:rFonts w:ascii="Arial" w:hAnsi="Arial" w:eastAsia="Arial" w:cs="Arial"/>
        <w:sz w:val="18"/>
        <w:szCs w:val="18"/>
        <w:spacing w:val="-2"/>
        <w:position w:val="1"/>
      </w:rPr>
      <w:t>3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84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— 4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5"/>
      <w:szCs w:val="2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2025-06-20T15:07:32Z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2025-06-30T09:27:19</vt:filetime>
  </property>
</Properties>
</file>